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9640" w:type="dxa"/>
        <w:tblInd w:w="-3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7"/>
        <w:gridCol w:w="18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7797" w:type="dxa"/>
          </w:tcPr>
          <w:p>
            <w:pPr>
              <w:pStyle w:val="18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b/>
                <w:sz w:val="32"/>
                <w:szCs w:val="32"/>
                <w:lang w:eastAsia="zh-CN"/>
              </w:rPr>
              <w:t>1</w:t>
            </w: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asciiTheme="minorEastAsia" w:hAnsiTheme="minorEastAsia" w:eastAsiaTheme="minorEastAsia"/>
                <w:b/>
                <w:sz w:val="32"/>
                <w:szCs w:val="32"/>
                <w:vertAlign w:val="superscript"/>
                <w:lang w:eastAsia="zh-CN"/>
              </w:rPr>
              <w:t>*</w:t>
            </w: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  <w:lang w:eastAsia="zh-CN"/>
              </w:rPr>
              <w:t>　最苦与最乐</w:t>
            </w:r>
          </w:p>
          <w:p>
            <w:pPr>
              <w:pStyle w:val="19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教学详案</w:t>
            </w:r>
          </w:p>
          <w:p>
            <w:pPr>
              <w:pStyle w:val="20"/>
              <w:jc w:val="both"/>
              <w:rPr>
                <w:rFonts w:asciiTheme="minorEastAsia" w:hAnsiTheme="minorEastAsia" w:eastAsiaTheme="minorEastAsia"/>
                <w:b/>
                <w:color w:val="00B0F0"/>
                <w:sz w:val="28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B0F0"/>
                <w:sz w:val="28"/>
                <w:szCs w:val="21"/>
                <w:lang w:eastAsia="zh-CN"/>
              </w:rPr>
              <w:t>教学目标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1.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运用略读的方法，理解文章内容，明确作者观点，理清文章脉络。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2.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引导学生理解多种论证方法，培养学生思维的严密性。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3.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通过赏析本文流畅而凝练的语言，引导学生理解文章的人文内涵，树立对自己、他人、社会的责任感。</w:t>
            </w:r>
          </w:p>
          <w:p>
            <w:pPr>
              <w:pStyle w:val="20"/>
              <w:jc w:val="both"/>
              <w:rPr>
                <w:rFonts w:asciiTheme="minorEastAsia" w:hAnsiTheme="minorEastAsia" w:eastAsiaTheme="minorEastAsia"/>
                <w:b/>
                <w:color w:val="00B0F0"/>
                <w:sz w:val="28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B0F0"/>
                <w:sz w:val="28"/>
                <w:szCs w:val="21"/>
                <w:lang w:eastAsia="zh-CN"/>
              </w:rPr>
              <w:t>重点难点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1.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学习略读的方法。跳过某些细节，在短时间内有选择地阅读，把握作者观点。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2.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对内容和表达深入把握，形成自己文章后的心得与体会。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3.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训练严密的思维能力和语言表达能力。</w:t>
            </w:r>
          </w:p>
          <w:p>
            <w:pPr>
              <w:pStyle w:val="20"/>
              <w:jc w:val="both"/>
              <w:rPr>
                <w:rFonts w:asciiTheme="minorEastAsia" w:hAnsiTheme="minorEastAsia" w:eastAsiaTheme="minorEastAsia"/>
                <w:b/>
                <w:color w:val="00B0F0"/>
                <w:sz w:val="28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B0F0"/>
                <w:sz w:val="28"/>
                <w:szCs w:val="21"/>
                <w:lang w:eastAsia="zh-CN"/>
              </w:rPr>
              <w:t>课前准备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1.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积累字词，准备课堂展示。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2.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查找关于梁启超的资料。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3.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查找议论文相关知识。</w:t>
            </w:r>
          </w:p>
          <w:p>
            <w:pPr>
              <w:pStyle w:val="20"/>
              <w:jc w:val="both"/>
              <w:rPr>
                <w:rFonts w:asciiTheme="minorEastAsia" w:hAnsiTheme="minorEastAsia" w:eastAsiaTheme="minorEastAsia"/>
                <w:b/>
                <w:color w:val="00B0F0"/>
                <w:sz w:val="28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B0F0"/>
                <w:sz w:val="28"/>
                <w:szCs w:val="21"/>
                <w:lang w:eastAsia="zh-CN"/>
              </w:rPr>
              <w:t>课时安排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课时</w:t>
            </w:r>
          </w:p>
          <w:p>
            <w:pPr>
              <w:pStyle w:val="20"/>
              <w:jc w:val="both"/>
              <w:rPr>
                <w:rFonts w:asciiTheme="minorEastAsia" w:hAnsiTheme="minorEastAsia" w:eastAsiaTheme="minorEastAsia"/>
                <w:b/>
                <w:color w:val="00B0F0"/>
                <w:sz w:val="28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B0F0"/>
                <w:sz w:val="28"/>
                <w:szCs w:val="21"/>
                <w:lang w:eastAsia="zh-CN"/>
              </w:rPr>
              <w:t>教学过程</w:t>
            </w:r>
          </w:p>
          <w:p>
            <w:pPr>
              <w:pStyle w:val="21"/>
              <w:jc w:val="both"/>
              <w:rPr>
                <w:rFonts w:asciiTheme="minorEastAsia" w:hAnsiTheme="minorEastAsia" w:eastAsiaTheme="minorEastAsia"/>
                <w:b/>
                <w:color w:val="00B0F0"/>
                <w:sz w:val="28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  <w:szCs w:val="21"/>
                <w:lang w:eastAsia="zh-CN"/>
              </w:rPr>
              <w:t>一、情境导入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同学们，大家先说说自己认为的最苦与最乐的事吧！（学生发言）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同学们，痛苦和快乐，是人类永恒的话题，平常百姓也有深刻的思考，哲人学者更有不少精彩的论述。今天，我们来学习梁启超先生的《最苦与最乐》一文，此文既有进取精神，又有超凡智慧，读来使人受到教诲，掩卷令人回味无穷。（板书课题）</w:t>
            </w:r>
          </w:p>
          <w:p>
            <w:pPr>
              <w:pStyle w:val="21"/>
              <w:jc w:val="both"/>
              <w:rPr>
                <w:rFonts w:asciiTheme="minorEastAsia" w:hAnsiTheme="minorEastAsia" w:eastAsiaTheme="minorEastAsia"/>
                <w:b/>
                <w:color w:val="00B0F0"/>
                <w:sz w:val="28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  <w:szCs w:val="21"/>
                <w:lang w:eastAsia="zh-CN"/>
              </w:rPr>
              <w:t>二、初读感知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（一）检查预习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小组内完成下列任务：读准发音，解释词语，补充作者资料。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1.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走近作者。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梁启超，字卓如，号任公，别号</w:t>
            </w:r>
            <w:r>
              <w:rPr>
                <w:rStyle w:val="24"/>
                <w:rFonts w:hint="eastAsia" w:asciiTheme="minorEastAsia" w:hAnsiTheme="minorEastAsia"/>
                <w:sz w:val="21"/>
                <w:szCs w:val="21"/>
                <w:u w:val="single"/>
                <w:lang w:eastAsia="zh-CN"/>
              </w:rPr>
              <w:t>饮冰室主人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，思想家、学者。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1898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年参与“戊戌变法”，变法失败后流亡日本。晚年任清华大学国学研究院导师。文风流畅、犀利、凝练。著有</w:t>
            </w:r>
            <w:r>
              <w:rPr>
                <w:rStyle w:val="24"/>
                <w:rFonts w:hint="eastAsia" w:asciiTheme="minorEastAsia" w:hAnsiTheme="minorEastAsia"/>
                <w:sz w:val="21"/>
                <w:szCs w:val="21"/>
                <w:lang w:eastAsia="zh-CN"/>
              </w:rPr>
              <w:t>《</w:t>
            </w:r>
            <w:r>
              <w:rPr>
                <w:rStyle w:val="24"/>
                <w:rFonts w:hint="eastAsia" w:asciiTheme="minorEastAsia" w:hAnsiTheme="minorEastAsia"/>
                <w:sz w:val="21"/>
                <w:szCs w:val="21"/>
                <w:u w:val="single"/>
                <w:lang w:eastAsia="zh-CN"/>
              </w:rPr>
              <w:t>饮冰室合集</w:t>
            </w:r>
            <w:r>
              <w:rPr>
                <w:rStyle w:val="24"/>
                <w:rFonts w:hint="eastAsia" w:asciiTheme="minorEastAsia" w:hAnsiTheme="minorEastAsia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2.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读准加点字的字音。</w:t>
            </w:r>
          </w:p>
          <w:p>
            <w:pPr>
              <w:tabs>
                <w:tab w:val="left" w:pos="1660"/>
                <w:tab w:val="left" w:pos="3080"/>
              </w:tabs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Style w:val="22"/>
                <w:rFonts w:hint="eastAsia" w:asciiTheme="minorEastAsia" w:hAnsiTheme="minorEastAsia"/>
                <w:sz w:val="21"/>
                <w:szCs w:val="21"/>
                <w:lang w:eastAsia="zh-CN"/>
              </w:rPr>
              <w:t>达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Style w:val="23"/>
                <w:rFonts w:asciiTheme="minorEastAsia" w:hAnsiTheme="minorEastAsia"/>
                <w:sz w:val="21"/>
                <w:szCs w:val="21"/>
                <w:lang w:eastAsia="zh-CN"/>
              </w:rPr>
              <w:t>d</w:t>
            </w:r>
            <w:r>
              <w:rPr>
                <w:rStyle w:val="23"/>
                <w:rFonts w:hint="eastAsia" w:asciiTheme="minorEastAsia" w:hAnsiTheme="minorEastAsia"/>
                <w:sz w:val="21"/>
                <w:szCs w:val="21"/>
                <w:lang w:eastAsia="zh-CN"/>
              </w:rPr>
              <w:t>á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）观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ab/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ab/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安</w:t>
            </w:r>
            <w:r>
              <w:rPr>
                <w:rStyle w:val="22"/>
                <w:rFonts w:hint="eastAsia" w:asciiTheme="minorEastAsia" w:hAnsiTheme="minorEastAsia"/>
                <w:sz w:val="21"/>
                <w:szCs w:val="21"/>
                <w:lang w:eastAsia="zh-CN"/>
              </w:rPr>
              <w:t>分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Style w:val="23"/>
                <w:rFonts w:asciiTheme="minorEastAsia" w:hAnsiTheme="minorEastAsia"/>
                <w:sz w:val="21"/>
                <w:szCs w:val="21"/>
                <w:lang w:eastAsia="zh-CN"/>
              </w:rPr>
              <w:t>f</w:t>
            </w:r>
            <w:r>
              <w:rPr>
                <w:rStyle w:val="23"/>
                <w:rFonts w:hint="eastAsia" w:asciiTheme="minorEastAsia" w:hAnsiTheme="minorEastAsia"/>
                <w:sz w:val="21"/>
                <w:szCs w:val="21"/>
                <w:lang w:eastAsia="zh-CN"/>
              </w:rPr>
              <w:t>è</w:t>
            </w:r>
            <w:r>
              <w:rPr>
                <w:rStyle w:val="23"/>
                <w:rFonts w:asciiTheme="minorEastAsia" w:hAnsiTheme="minorEastAsia"/>
                <w:sz w:val="21"/>
                <w:szCs w:val="21"/>
                <w:lang w:eastAsia="zh-CN"/>
              </w:rPr>
              <w:t>n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ab/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ab/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恩</w:t>
            </w:r>
            <w:r>
              <w:rPr>
                <w:rStyle w:val="22"/>
                <w:rFonts w:hint="eastAsia" w:asciiTheme="minorEastAsia" w:hAnsiTheme="minorEastAsia"/>
                <w:sz w:val="21"/>
                <w:szCs w:val="21"/>
                <w:lang w:eastAsia="zh-CN"/>
              </w:rPr>
              <w:t>惠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Style w:val="23"/>
                <w:rFonts w:asciiTheme="minorEastAsia" w:hAnsiTheme="minorEastAsia"/>
                <w:sz w:val="21"/>
                <w:szCs w:val="21"/>
                <w:lang w:eastAsia="zh-CN"/>
              </w:rPr>
              <w:t>hu</w:t>
            </w:r>
            <w:r>
              <w:rPr>
                <w:rStyle w:val="23"/>
                <w:rFonts w:hint="eastAsia" w:asciiTheme="minorEastAsia" w:hAnsiTheme="minorEastAsia"/>
                <w:sz w:val="21"/>
                <w:szCs w:val="21"/>
                <w:lang w:eastAsia="zh-CN"/>
              </w:rPr>
              <w:t>ì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）</w:t>
            </w:r>
          </w:p>
          <w:p>
            <w:pPr>
              <w:tabs>
                <w:tab w:val="left" w:pos="1660"/>
                <w:tab w:val="left" w:pos="3080"/>
              </w:tabs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Style w:val="22"/>
                <w:rFonts w:hint="eastAsia" w:asciiTheme="minorEastAsia" w:hAnsiTheme="minorEastAsia"/>
                <w:sz w:val="21"/>
                <w:szCs w:val="21"/>
                <w:lang w:eastAsia="zh-CN"/>
              </w:rPr>
              <w:t>赔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Style w:val="23"/>
                <w:rFonts w:asciiTheme="minorEastAsia" w:hAnsiTheme="minorEastAsia"/>
                <w:sz w:val="21"/>
                <w:szCs w:val="21"/>
                <w:lang w:eastAsia="zh-CN"/>
              </w:rPr>
              <w:t>p</w:t>
            </w:r>
            <w:r>
              <w:rPr>
                <w:rStyle w:val="23"/>
                <w:rFonts w:hint="eastAsia" w:asciiTheme="minorEastAsia" w:hAnsiTheme="minorEastAsia"/>
                <w:sz w:val="21"/>
                <w:szCs w:val="21"/>
                <w:lang w:eastAsia="zh-CN"/>
              </w:rPr>
              <w:t>é</w:t>
            </w:r>
            <w:r>
              <w:rPr>
                <w:rStyle w:val="23"/>
                <w:rFonts w:asciiTheme="minorEastAsia" w:hAnsiTheme="minorEastAsia"/>
                <w:sz w:val="21"/>
                <w:szCs w:val="21"/>
                <w:lang w:eastAsia="zh-CN"/>
              </w:rPr>
              <w:t>i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）礼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ab/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ab/>
            </w:r>
            <w:r>
              <w:rPr>
                <w:rStyle w:val="22"/>
                <w:rFonts w:hint="eastAsia" w:asciiTheme="minorEastAsia" w:hAnsiTheme="minorEastAsia"/>
                <w:sz w:val="21"/>
                <w:szCs w:val="21"/>
                <w:lang w:eastAsia="zh-CN"/>
              </w:rPr>
              <w:t>纵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Style w:val="23"/>
                <w:rFonts w:asciiTheme="minorEastAsia" w:hAnsiTheme="minorEastAsia"/>
                <w:sz w:val="21"/>
                <w:szCs w:val="21"/>
                <w:lang w:eastAsia="zh-CN"/>
              </w:rPr>
              <w:t>z</w:t>
            </w:r>
            <w:r>
              <w:rPr>
                <w:rStyle w:val="23"/>
                <w:rFonts w:hint="eastAsia" w:asciiTheme="minorEastAsia" w:hAnsiTheme="minorEastAsia"/>
                <w:sz w:val="21"/>
                <w:szCs w:val="21"/>
                <w:lang w:eastAsia="zh-CN"/>
              </w:rPr>
              <w:t>ò</w:t>
            </w:r>
            <w:r>
              <w:rPr>
                <w:rStyle w:val="23"/>
                <w:rFonts w:asciiTheme="minorEastAsia" w:hAnsiTheme="minorEastAsia"/>
                <w:sz w:val="21"/>
                <w:szCs w:val="21"/>
                <w:lang w:eastAsia="zh-CN"/>
              </w:rPr>
              <w:t>ng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）然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ab/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ab/>
            </w:r>
            <w:r>
              <w:rPr>
                <w:rStyle w:val="22"/>
                <w:rFonts w:hint="eastAsia" w:asciiTheme="minorEastAsia" w:hAnsiTheme="minorEastAsia"/>
                <w:sz w:val="21"/>
                <w:szCs w:val="21"/>
                <w:lang w:eastAsia="zh-CN"/>
              </w:rPr>
              <w:t>契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Style w:val="23"/>
                <w:rFonts w:asciiTheme="minorEastAsia" w:hAnsiTheme="minorEastAsia"/>
                <w:sz w:val="21"/>
                <w:szCs w:val="21"/>
                <w:lang w:eastAsia="zh-CN"/>
              </w:rPr>
              <w:t>q</w:t>
            </w:r>
            <w:r>
              <w:rPr>
                <w:rStyle w:val="23"/>
                <w:rFonts w:hint="eastAsia" w:asciiTheme="minorEastAsia" w:hAnsiTheme="minorEastAsia"/>
                <w:sz w:val="21"/>
                <w:szCs w:val="21"/>
                <w:lang w:eastAsia="zh-CN"/>
              </w:rPr>
              <w:t>ì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）约</w:t>
            </w:r>
          </w:p>
          <w:p>
            <w:pPr>
              <w:tabs>
                <w:tab w:val="left" w:pos="1660"/>
                <w:tab w:val="left" w:pos="3080"/>
              </w:tabs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Style w:val="22"/>
                <w:rFonts w:hint="eastAsia" w:asciiTheme="minorEastAsia" w:hAnsiTheme="minorEastAsia"/>
                <w:sz w:val="21"/>
                <w:szCs w:val="21"/>
                <w:lang w:eastAsia="zh-CN"/>
              </w:rPr>
              <w:t>循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Style w:val="23"/>
                <w:rFonts w:asciiTheme="minorEastAsia" w:hAnsiTheme="minorEastAsia"/>
                <w:sz w:val="21"/>
                <w:szCs w:val="21"/>
                <w:lang w:eastAsia="zh-CN"/>
              </w:rPr>
              <w:t>x</w:t>
            </w:r>
            <w:r>
              <w:rPr>
                <w:rStyle w:val="23"/>
                <w:rFonts w:hint="eastAsia" w:asciiTheme="minorEastAsia" w:hAnsiTheme="minorEastAsia"/>
                <w:sz w:val="21"/>
                <w:szCs w:val="21"/>
                <w:lang w:eastAsia="zh-CN"/>
              </w:rPr>
              <w:t>ú</w:t>
            </w:r>
            <w:r>
              <w:rPr>
                <w:rStyle w:val="23"/>
                <w:rFonts w:asciiTheme="minorEastAsia" w:hAnsiTheme="minorEastAsia"/>
                <w:sz w:val="21"/>
                <w:szCs w:val="21"/>
                <w:lang w:eastAsia="zh-CN"/>
              </w:rPr>
              <w:t>n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）环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ab/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ab/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悲天</w:t>
            </w:r>
            <w:r>
              <w:rPr>
                <w:rStyle w:val="22"/>
                <w:rFonts w:hint="eastAsia" w:asciiTheme="minorEastAsia" w:hAnsiTheme="minorEastAsia"/>
                <w:sz w:val="21"/>
                <w:szCs w:val="21"/>
                <w:lang w:eastAsia="zh-CN"/>
              </w:rPr>
              <w:t>悯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Style w:val="23"/>
                <w:rFonts w:asciiTheme="minorEastAsia" w:hAnsiTheme="minorEastAsia"/>
                <w:sz w:val="21"/>
                <w:szCs w:val="21"/>
                <w:lang w:eastAsia="zh-CN"/>
              </w:rPr>
              <w:t>m</w:t>
            </w:r>
            <w:r>
              <w:rPr>
                <w:rStyle w:val="23"/>
                <w:rFonts w:hint="eastAsia" w:asciiTheme="minorEastAsia" w:hAnsiTheme="minorEastAsia"/>
                <w:sz w:val="21"/>
                <w:szCs w:val="21"/>
                <w:lang w:eastAsia="zh-CN"/>
              </w:rPr>
              <w:t>ǐ</w:t>
            </w:r>
            <w:r>
              <w:rPr>
                <w:rStyle w:val="23"/>
                <w:rFonts w:asciiTheme="minorEastAsia" w:hAnsiTheme="minorEastAsia"/>
                <w:sz w:val="21"/>
                <w:szCs w:val="21"/>
                <w:lang w:eastAsia="zh-CN"/>
              </w:rPr>
              <w:t>n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）人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3.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理解词义。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契约：</w:t>
            </w:r>
            <w:r>
              <w:rPr>
                <w:rStyle w:val="24"/>
                <w:rFonts w:hint="eastAsia" w:asciiTheme="minorEastAsia" w:hAnsiTheme="minorEastAsia"/>
                <w:sz w:val="21"/>
                <w:szCs w:val="21"/>
                <w:u w:val="single"/>
                <w:lang w:eastAsia="zh-CN"/>
              </w:rPr>
              <w:t>证明买卖、抵押、租赁等关系的文书。文中指“守信用”。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达观：</w:t>
            </w:r>
            <w:r>
              <w:rPr>
                <w:rStyle w:val="24"/>
                <w:rFonts w:hint="eastAsia" w:asciiTheme="minorEastAsia" w:hAnsiTheme="minorEastAsia"/>
                <w:sz w:val="21"/>
                <w:szCs w:val="21"/>
                <w:u w:val="single"/>
                <w:lang w:eastAsia="zh-CN"/>
              </w:rPr>
              <w:t>对不如意的事情看得开。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如释重负：</w:t>
            </w:r>
            <w:r>
              <w:rPr>
                <w:rStyle w:val="24"/>
                <w:rFonts w:hint="eastAsia" w:asciiTheme="minorEastAsia" w:hAnsiTheme="minorEastAsia"/>
                <w:sz w:val="21"/>
                <w:szCs w:val="21"/>
                <w:u w:val="single"/>
                <w:lang w:eastAsia="zh-CN"/>
              </w:rPr>
              <w:t>像放下重担子一样，形容解除精神压力后心情轻松愉快。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任重而道远：</w:t>
            </w:r>
            <w:r>
              <w:rPr>
                <w:rStyle w:val="24"/>
                <w:rFonts w:hint="eastAsia" w:asciiTheme="minorEastAsia" w:hAnsiTheme="minorEastAsia"/>
                <w:sz w:val="21"/>
                <w:szCs w:val="21"/>
                <w:u w:val="single"/>
                <w:lang w:eastAsia="zh-CN"/>
              </w:rPr>
              <w:t>（士）肩负沉重的使命，要跋涉遥远的路途，比喻责任重大，需要长期艰苦奋斗。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悲天悯人：</w:t>
            </w:r>
            <w:r>
              <w:rPr>
                <w:rStyle w:val="24"/>
                <w:rFonts w:hint="eastAsia" w:asciiTheme="minorEastAsia" w:hAnsiTheme="minorEastAsia"/>
                <w:sz w:val="21"/>
                <w:szCs w:val="21"/>
                <w:u w:val="single"/>
                <w:lang w:eastAsia="zh-CN"/>
              </w:rPr>
              <w:t>对社会的腐败和人民的疾苦感到悲愤和不平。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（二）整体感知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1.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学生自主阅读课文，填写以下空格，互相交流。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Style w:val="24"/>
                <w:rFonts w:hint="eastAsia" w:asciiTheme="minorEastAsia" w:hAnsiTheme="minorEastAsia"/>
                <w:sz w:val="21"/>
                <w:szCs w:val="21"/>
                <w:u w:val="single"/>
                <w:lang w:eastAsia="zh-CN"/>
              </w:rPr>
              <w:t>未尽责任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是人生最大的痛苦。</w:t>
            </w:r>
            <w:r>
              <w:rPr>
                <w:rStyle w:val="24"/>
                <w:rFonts w:hint="eastAsia" w:asciiTheme="minorEastAsia" w:hAnsiTheme="minorEastAsia"/>
                <w:sz w:val="21"/>
                <w:szCs w:val="21"/>
                <w:u w:val="single"/>
                <w:lang w:eastAsia="zh-CN"/>
              </w:rPr>
              <w:t>尽了责任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是人生最大的快乐。人生当</w:t>
            </w:r>
            <w:r>
              <w:rPr>
                <w:rStyle w:val="24"/>
                <w:rFonts w:hint="eastAsia" w:asciiTheme="minorEastAsia" w:hAnsiTheme="minorEastAsia"/>
                <w:sz w:val="21"/>
                <w:szCs w:val="21"/>
                <w:u w:val="single"/>
                <w:lang w:eastAsia="zh-CN"/>
              </w:rPr>
              <w:t>日日尽责任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，而不能</w:t>
            </w:r>
            <w:r>
              <w:rPr>
                <w:rStyle w:val="24"/>
                <w:rFonts w:hint="eastAsia" w:asciiTheme="minorEastAsia" w:hAnsiTheme="minorEastAsia"/>
                <w:sz w:val="21"/>
                <w:szCs w:val="21"/>
                <w:u w:val="single"/>
                <w:lang w:eastAsia="zh-CN"/>
              </w:rPr>
              <w:t>卸却责任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2.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本文可以分为几个部分？各部分论述了什么？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三个部分：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第一部分（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1</w:t>
            </w:r>
            <w:r>
              <w:rPr>
                <w:rFonts w:hint="eastAsia" w:cs="宋体" w:asciiTheme="minorEastAsia" w:hAnsiTheme="minorEastAsia"/>
                <w:sz w:val="21"/>
                <w:szCs w:val="21"/>
                <w:lang w:eastAsia="zh-CN"/>
              </w:rPr>
              <w:t>～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）：论述未尽责任是人生最大的痛苦。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第二部分（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4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）：论述尽了责任是人生最大的快乐。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第三部分（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5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6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）：论述人应当勇于负责任，而不应当逃避责任。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3.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作者在文章中提出许多有关最苦与最乐的观点，请找出来。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）教师指导：议论文基本知识。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议论文的三要素：论点、论据、论证。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议论文的结构：引论、本论、结论。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）学生自主学习，圈点勾画，完成学习任务。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）探讨交流，反馈结果（全文观点性的句子）。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Style w:val="27"/>
                <w:rFonts w:asciiTheme="minorEastAsia" w:hAnsiTheme="minorEastAsia"/>
                <w:sz w:val="21"/>
                <w:szCs w:val="21"/>
                <w:lang w:eastAsia="zh-CN"/>
              </w:rPr>
              <w:t>①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我说人生最苦的事，莫苦于身上背着一种未来的责任。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Style w:val="27"/>
                <w:rFonts w:asciiTheme="minorEastAsia" w:hAnsiTheme="minorEastAsia"/>
                <w:sz w:val="21"/>
                <w:szCs w:val="21"/>
                <w:lang w:eastAsia="zh-CN"/>
              </w:rPr>
              <w:t>②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独是凡人在世间一天，便有一天应该做的事；该做的事没有做完，便像是有几千斤重担压在肩头，再苦是没有的了。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Style w:val="27"/>
                <w:rFonts w:asciiTheme="minorEastAsia" w:hAnsiTheme="minorEastAsia"/>
                <w:sz w:val="21"/>
                <w:szCs w:val="21"/>
                <w:lang w:eastAsia="zh-CN"/>
              </w:rPr>
              <w:t>③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凡属我应该做的事，而且力量能够做得到的，我对于这件事便有了责任。凡属我自己打主意要做一件事，便是现在的自己和将来的自己立了一种契约，便是自己对于自己加一层责任。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Style w:val="27"/>
                <w:rFonts w:asciiTheme="minorEastAsia" w:hAnsiTheme="minorEastAsia"/>
                <w:sz w:val="21"/>
                <w:szCs w:val="21"/>
                <w:lang w:eastAsia="zh-CN"/>
              </w:rPr>
              <w:t>④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有了这责任，那良心便时时刻刻监督在后头。一日应尽的责任没有尽，到夜里头便是过的苦痛日子。一生应尽的责任没有尽，便死也是带着苦痛往坟墓里去。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Style w:val="27"/>
                <w:rFonts w:asciiTheme="minorEastAsia" w:hAnsiTheme="minorEastAsia"/>
                <w:sz w:val="21"/>
                <w:szCs w:val="21"/>
                <w:lang w:eastAsia="zh-CN"/>
              </w:rPr>
              <w:t>⑤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自然责任完了，算是人生第一件乐事。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Style w:val="27"/>
                <w:rFonts w:asciiTheme="minorEastAsia" w:hAnsiTheme="minorEastAsia"/>
                <w:sz w:val="21"/>
                <w:szCs w:val="21"/>
                <w:lang w:eastAsia="zh-CN"/>
              </w:rPr>
              <w:t>⑥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大抵天下事，从苦中得来的乐，才算是真乐。人生须知道负责任的苦处，才能知道有尽责任的乐处。这种苦乐循环，便是这有活力的人间一种趣味。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Style w:val="27"/>
                <w:rFonts w:asciiTheme="minorEastAsia" w:hAnsiTheme="minorEastAsia"/>
                <w:sz w:val="21"/>
                <w:szCs w:val="21"/>
                <w:lang w:eastAsia="zh-CN"/>
              </w:rPr>
              <w:t>⑦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一翻过来，处处尽责任，便处处快乐；时时尽责任，便时时快乐。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Style w:val="27"/>
                <w:rFonts w:asciiTheme="minorEastAsia" w:hAnsiTheme="minorEastAsia"/>
                <w:sz w:val="21"/>
                <w:szCs w:val="21"/>
                <w:lang w:eastAsia="zh-CN"/>
              </w:rPr>
              <w:t>⑧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责任是要解除了才没有，并不是卸了就没有。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Style w:val="27"/>
                <w:rFonts w:asciiTheme="minorEastAsia" w:hAnsiTheme="minorEastAsia"/>
                <w:sz w:val="21"/>
                <w:szCs w:val="21"/>
                <w:lang w:eastAsia="zh-CN"/>
              </w:rPr>
              <w:t>⑨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尽得大的责任，就得大快乐；尽得小的责任，就得小快乐。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4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）教师引导学生再次梳理论证逻辑。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人生最苦的事在于背负责任。（引论）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尽责任是人生最大的快乐。（本论）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大抵天下事，从苦中得来的乐，才是真乐。（本论）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这种苦乐循环，便是这有活力的人间一种趣味。（本论）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人应当勇于负责任，而不应当逃避责任。（结论）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4.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让学生再次梳理全文的论述思路，体会作者严密的论证之美。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论述思路：未尽责任是人生最大的痛苦→尽责任是人生最大的快乐→从苦中得来的乐，才算是真乐→人生应当勇于负责任，而不应当逃避责任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Style w:val="25"/>
                <w:rFonts w:hint="eastAsia" w:asciiTheme="minorEastAsia" w:hAnsiTheme="minorEastAsia"/>
                <w:sz w:val="21"/>
                <w:szCs w:val="21"/>
                <w:lang w:eastAsia="zh-CN"/>
              </w:rPr>
              <w:t>交流：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文章的论点是一对“姊妹命题”，这里“最苦与最乐”的所指“负责任与尽责任”，不是两个迥异的或对立的事物，而是同一事物的两种境况，这种辩证思维的有机联系使全文的议论浑然一体。论点包含了两个分论点，作者先论证“未尽责任是人生最大的痛苦”，再来论证“尽责任是人生最大的快乐”。对于未尽责任的几种情况，都是生活中所见的，这里主要渗透大量举例论证，易于被读者理解接受。然后将未尽责任的情况延展到对家庭、社会、国家乃至自己，使议论更加深入，归纳出“未尽责任是人生最大的痛苦”。课文后半部分论证“尽责任是人生最大的快乐”时，则主要采用道理论证的方法，引用孔孟的名言说明“从苦中得来的乐，才算是真乐”，得出“尽责任是人生最大的快乐”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至此，两个分论点已经证明，文章似乎可以结束了。但作者知道，一些读者的思想上还有一个结没有解开：既然负责任是痛苦的，那么不负责任不就没有痛苦了吗？于是作者提出：人生应当勇于负责任，而不应当逃避责任。其正面理由是“责任越大，痛苦越大，快乐也越大”；其反面理由是“责任是逃避不了的”。这两个方面互相支持，使论证更加有力。梁启超先生此文严密的论证之美令人叹服！</w:t>
            </w:r>
          </w:p>
          <w:p>
            <w:pPr>
              <w:pStyle w:val="21"/>
              <w:jc w:val="both"/>
              <w:rPr>
                <w:rFonts w:asciiTheme="minorEastAsia" w:hAnsiTheme="minorEastAsia" w:eastAsiaTheme="minorEastAsia"/>
                <w:b/>
                <w:color w:val="00B0F0"/>
                <w:sz w:val="28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  <w:szCs w:val="21"/>
                <w:lang w:eastAsia="zh-CN"/>
              </w:rPr>
              <w:t>三、合作探究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（一）研读三分钟，感受文章语言特点。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找找本文运用了哪些修辞手法，说说在表达上有什么好处。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Style w:val="25"/>
                <w:rFonts w:hint="eastAsia" w:asciiTheme="minorEastAsia" w:hAnsiTheme="minorEastAsia"/>
                <w:sz w:val="21"/>
                <w:szCs w:val="21"/>
                <w:lang w:eastAsia="zh-CN"/>
              </w:rPr>
              <w:t>交流：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修辞手法——设问、反问、引用等。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）人生什么事最苦呢？……莫苦于身上背着一种未来的责任。——设问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）到了长成，那责任自然压在你头上，如何能躲？——反问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）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孔子所以说“无入而不自得”，正是这种作用。——引用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4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）然则为什么孟子又说“君子有终身之忧”呢？——引用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好处：虽然本文谈的是严肃的话题，但由于运用的修辞手法多样，使得文章的语言凝重却不呆滞，有一股灵动之气、流畅之感。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（二）品读精彩语段，进一步体会“语言平易亲切，如话家常”的特点。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示例：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“答应人办一件事没有办，欠了人的钱没有还，受了人的恩惠没有报答，得罪了人没有赔礼，这就连这个人的面也几乎不敢见他；纵然不见他的面，睡里梦里都像有他的影子来缠着我。”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（这段话把一个人未尽责任的痛苦心情刻画得如此生动，其实是在阐述“人生最苦的事是未尽责任”这一道理。这样亲切的语言，就像一位长者在与读者促膝谈心，娓娓道来，没有一点盛气凌人的说教口吻。）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Style w:val="25"/>
                <w:rFonts w:hint="eastAsia" w:asciiTheme="minorEastAsia" w:hAnsiTheme="minorEastAsia"/>
                <w:sz w:val="21"/>
                <w:szCs w:val="21"/>
                <w:lang w:eastAsia="zh-CN"/>
              </w:rPr>
              <w:t>交流：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“翻过来看，什么事最快乐呢？自然责任完了，算是人生第一件乐事。古语说得好，‘如释重负’；俗语亦说的是，‘心上一块石头落了地’。”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（这段话用古语、俗语形容尽责任后的快乐心情，浅显易懂，趣味横生，大大增强了文章的感染力。）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小结：本文的语言庄重而不失灵动，流畅却不冗杂，平易亲切，如话家常，具有精彩的语言之美。这与作者的远见卓识，深厚学养，忧国忧民、以天下为己任的热烈情怀是分不开的。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（三）拓展阅读，再次感受梁任公语言之精彩。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请学生齐声朗读下面内容，体会语言特色。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Style w:val="28"/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第二要乐业。“做工好苦呀！”这种叹气的声音，无论何人都会常在口边流露出来。但我要问他：“做工苦，难道不做工就不苦吗？”今日大热天气，我在这里喊破喉咙来讲，诸君扯直耳朵来听，有些人看着我们好苦；翻过来，倘若我们去赌钱去吃酒，还不是一样在淘神费力？难道又不苦？须知苦乐全在主观的心，不在客观的事。</w:t>
            </w:r>
          </w:p>
          <w:p>
            <w:pPr>
              <w:jc w:val="righ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Style w:val="32"/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——节选自《敬业与乐业》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Style w:val="25"/>
                <w:rFonts w:hint="eastAsia" w:asciiTheme="minorEastAsia" w:hAnsiTheme="minorEastAsia"/>
                <w:sz w:val="21"/>
                <w:szCs w:val="21"/>
                <w:lang w:eastAsia="zh-CN"/>
              </w:rPr>
              <w:t>交流：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庄重之心、恳切之意、亲切之态跃然纸上。梁启超先生用浅显流畅的文字阐述深刻的道理，情感丰富，极具感染力的语言风格不得不令人叹服！</w:t>
            </w:r>
          </w:p>
          <w:p>
            <w:pPr>
              <w:pStyle w:val="21"/>
              <w:jc w:val="both"/>
              <w:rPr>
                <w:rFonts w:asciiTheme="minorEastAsia" w:hAnsiTheme="minorEastAsia" w:eastAsiaTheme="minorEastAsia"/>
                <w:b/>
                <w:color w:val="00B0F0"/>
                <w:sz w:val="28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  <w:szCs w:val="21"/>
                <w:lang w:eastAsia="zh-CN"/>
              </w:rPr>
              <w:t>四、达标检测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1.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给下列加点字注音。</w:t>
            </w:r>
          </w:p>
          <w:p>
            <w:pPr>
              <w:tabs>
                <w:tab w:val="left" w:pos="1620"/>
              </w:tabs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安</w:t>
            </w:r>
            <w:r>
              <w:rPr>
                <w:rStyle w:val="22"/>
                <w:rFonts w:hint="eastAsia" w:asciiTheme="minorEastAsia" w:hAnsiTheme="minorEastAsia"/>
                <w:sz w:val="21"/>
                <w:szCs w:val="21"/>
                <w:lang w:eastAsia="zh-CN"/>
              </w:rPr>
              <w:t>分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Style w:val="23"/>
                <w:rFonts w:asciiTheme="minorEastAsia" w:hAnsiTheme="minorEastAsia"/>
                <w:sz w:val="21"/>
                <w:szCs w:val="21"/>
                <w:lang w:eastAsia="zh-CN"/>
              </w:rPr>
              <w:t>f</w:t>
            </w:r>
            <w:r>
              <w:rPr>
                <w:rStyle w:val="23"/>
                <w:rFonts w:hint="eastAsia" w:asciiTheme="minorEastAsia" w:hAnsiTheme="minorEastAsia"/>
                <w:sz w:val="21"/>
                <w:szCs w:val="21"/>
                <w:lang w:eastAsia="zh-CN"/>
              </w:rPr>
              <w:t>è</w:t>
            </w:r>
            <w:r>
              <w:rPr>
                <w:rStyle w:val="23"/>
                <w:rFonts w:asciiTheme="minorEastAsia" w:hAnsiTheme="minorEastAsia"/>
                <w:sz w:val="21"/>
                <w:szCs w:val="21"/>
                <w:lang w:eastAsia="zh-CN"/>
              </w:rPr>
              <w:t>n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ab/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ab/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恩</w:t>
            </w:r>
            <w:r>
              <w:rPr>
                <w:rStyle w:val="22"/>
                <w:rFonts w:hint="eastAsia" w:asciiTheme="minorEastAsia" w:hAnsiTheme="minorEastAsia"/>
                <w:sz w:val="21"/>
                <w:szCs w:val="21"/>
                <w:lang w:eastAsia="zh-CN"/>
              </w:rPr>
              <w:t>惠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Style w:val="23"/>
                <w:rFonts w:asciiTheme="minorEastAsia" w:hAnsiTheme="minorEastAsia"/>
                <w:sz w:val="21"/>
                <w:szCs w:val="21"/>
                <w:lang w:eastAsia="zh-CN"/>
              </w:rPr>
              <w:t>hu</w:t>
            </w:r>
            <w:r>
              <w:rPr>
                <w:rStyle w:val="23"/>
                <w:rFonts w:hint="eastAsia" w:asciiTheme="minorEastAsia" w:hAnsiTheme="minorEastAsia"/>
                <w:sz w:val="21"/>
                <w:szCs w:val="21"/>
                <w:lang w:eastAsia="zh-CN"/>
              </w:rPr>
              <w:t>ì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ab/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ab/>
            </w:r>
            <w:r>
              <w:rPr>
                <w:rStyle w:val="22"/>
                <w:rFonts w:hint="eastAsia" w:asciiTheme="minorEastAsia" w:hAnsiTheme="minorEastAsia"/>
                <w:sz w:val="21"/>
                <w:szCs w:val="21"/>
                <w:lang w:eastAsia="zh-CN"/>
              </w:rPr>
              <w:t>赔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Style w:val="23"/>
                <w:rFonts w:asciiTheme="minorEastAsia" w:hAnsiTheme="minorEastAsia"/>
                <w:sz w:val="21"/>
                <w:szCs w:val="21"/>
                <w:lang w:eastAsia="zh-CN"/>
              </w:rPr>
              <w:t>p</w:t>
            </w:r>
            <w:r>
              <w:rPr>
                <w:rStyle w:val="23"/>
                <w:rFonts w:hint="eastAsia" w:asciiTheme="minorEastAsia" w:hAnsiTheme="minorEastAsia"/>
                <w:sz w:val="21"/>
                <w:szCs w:val="21"/>
                <w:lang w:eastAsia="zh-CN"/>
              </w:rPr>
              <w:t>é</w:t>
            </w:r>
            <w:r>
              <w:rPr>
                <w:rStyle w:val="23"/>
                <w:rFonts w:asciiTheme="minorEastAsia" w:hAnsiTheme="minorEastAsia"/>
                <w:sz w:val="21"/>
                <w:szCs w:val="21"/>
                <w:lang w:eastAsia="zh-CN"/>
              </w:rPr>
              <w:t>i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）礼</w:t>
            </w:r>
          </w:p>
          <w:p>
            <w:pPr>
              <w:tabs>
                <w:tab w:val="left" w:pos="1620"/>
              </w:tabs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Style w:val="22"/>
                <w:rFonts w:hint="eastAsia" w:asciiTheme="minorEastAsia" w:hAnsiTheme="minorEastAsia"/>
                <w:sz w:val="21"/>
                <w:szCs w:val="21"/>
                <w:lang w:eastAsia="zh-CN"/>
              </w:rPr>
              <w:t>契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Style w:val="23"/>
                <w:rFonts w:asciiTheme="minorEastAsia" w:hAnsiTheme="minorEastAsia"/>
                <w:sz w:val="21"/>
                <w:szCs w:val="21"/>
                <w:lang w:eastAsia="zh-CN"/>
              </w:rPr>
              <w:t>q</w:t>
            </w:r>
            <w:r>
              <w:rPr>
                <w:rStyle w:val="23"/>
                <w:rFonts w:hint="eastAsia" w:asciiTheme="minorEastAsia" w:hAnsiTheme="minorEastAsia"/>
                <w:sz w:val="21"/>
                <w:szCs w:val="21"/>
                <w:lang w:eastAsia="zh-CN"/>
              </w:rPr>
              <w:t>ì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）约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ab/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ab/>
            </w:r>
            <w:r>
              <w:rPr>
                <w:rStyle w:val="22"/>
                <w:rFonts w:hint="eastAsia" w:asciiTheme="minorEastAsia" w:hAnsiTheme="minorEastAsia"/>
                <w:sz w:val="21"/>
                <w:szCs w:val="21"/>
                <w:lang w:eastAsia="zh-CN"/>
              </w:rPr>
              <w:t>循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Style w:val="23"/>
                <w:rFonts w:asciiTheme="minorEastAsia" w:hAnsiTheme="minorEastAsia"/>
                <w:sz w:val="21"/>
                <w:szCs w:val="21"/>
                <w:lang w:eastAsia="zh-CN"/>
              </w:rPr>
              <w:t>x</w:t>
            </w:r>
            <w:r>
              <w:rPr>
                <w:rStyle w:val="23"/>
                <w:rFonts w:hint="eastAsia" w:asciiTheme="minorEastAsia" w:hAnsiTheme="minorEastAsia"/>
                <w:sz w:val="21"/>
                <w:szCs w:val="21"/>
                <w:lang w:eastAsia="zh-CN"/>
              </w:rPr>
              <w:t>ú</w:t>
            </w:r>
            <w:r>
              <w:rPr>
                <w:rStyle w:val="23"/>
                <w:rFonts w:asciiTheme="minorEastAsia" w:hAnsiTheme="minorEastAsia"/>
                <w:sz w:val="21"/>
                <w:szCs w:val="21"/>
                <w:lang w:eastAsia="zh-CN"/>
              </w:rPr>
              <w:t>n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）环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ab/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ab/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悲天</w:t>
            </w:r>
            <w:r>
              <w:rPr>
                <w:rStyle w:val="22"/>
                <w:rFonts w:hint="eastAsia" w:asciiTheme="minorEastAsia" w:hAnsiTheme="minorEastAsia"/>
                <w:sz w:val="21"/>
                <w:szCs w:val="21"/>
                <w:lang w:eastAsia="zh-CN"/>
              </w:rPr>
              <w:t>悯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Style w:val="23"/>
                <w:rFonts w:asciiTheme="minorEastAsia" w:hAnsiTheme="minorEastAsia"/>
                <w:sz w:val="21"/>
                <w:szCs w:val="21"/>
                <w:lang w:eastAsia="zh-CN"/>
              </w:rPr>
              <w:t>m</w:t>
            </w:r>
            <w:r>
              <w:rPr>
                <w:rStyle w:val="23"/>
                <w:rFonts w:hint="eastAsia" w:asciiTheme="minorEastAsia" w:hAnsiTheme="minorEastAsia"/>
                <w:sz w:val="21"/>
                <w:szCs w:val="21"/>
                <w:lang w:eastAsia="zh-CN"/>
              </w:rPr>
              <w:t>ǐ</w:t>
            </w:r>
            <w:r>
              <w:rPr>
                <w:rStyle w:val="23"/>
                <w:rFonts w:asciiTheme="minorEastAsia" w:hAnsiTheme="minorEastAsia"/>
                <w:sz w:val="21"/>
                <w:szCs w:val="21"/>
                <w:lang w:eastAsia="zh-CN"/>
              </w:rPr>
              <w:t>n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）人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2.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阅读课文开头两段和最后一段，回答下面的问题。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）用原文内容填空。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在作者笔下，贫而不苦的原因是</w:t>
            </w:r>
            <w:r>
              <w:rPr>
                <w:rStyle w:val="24"/>
                <w:rFonts w:hint="eastAsia" w:asciiTheme="minorEastAsia" w:hAnsiTheme="minorEastAsia"/>
                <w:sz w:val="21"/>
                <w:szCs w:val="21"/>
                <w:u w:val="single"/>
                <w:lang w:eastAsia="zh-CN"/>
              </w:rPr>
              <w:t>知足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，失意而不苦的原因是</w:t>
            </w:r>
            <w:r>
              <w:rPr>
                <w:rStyle w:val="24"/>
                <w:rFonts w:hint="eastAsia" w:asciiTheme="minorEastAsia" w:hAnsiTheme="minorEastAsia"/>
                <w:sz w:val="21"/>
                <w:szCs w:val="21"/>
                <w:u w:val="single"/>
                <w:lang w:eastAsia="zh-CN"/>
              </w:rPr>
              <w:t>安分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，老、病、死而不苦的原因是</w:t>
            </w:r>
            <w:r>
              <w:rPr>
                <w:rStyle w:val="24"/>
                <w:rFonts w:hint="eastAsia" w:asciiTheme="minorEastAsia" w:hAnsiTheme="minorEastAsia"/>
                <w:sz w:val="21"/>
                <w:szCs w:val="21"/>
                <w:u w:val="single"/>
                <w:lang w:eastAsia="zh-CN"/>
              </w:rPr>
              <w:t>达观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）请从最后一段中找出与“快乐之权操之在己”内涵相符的一句话。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Style w:val="25"/>
                <w:rFonts w:hint="eastAsia" w:asciiTheme="minorEastAsia" w:hAnsiTheme="minorEastAsia"/>
                <w:sz w:val="21"/>
                <w:szCs w:val="21"/>
                <w:lang w:eastAsia="zh-CN"/>
              </w:rPr>
              <w:t>答案：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尽得大的责任，就得大快乐；尽得小的责任，就得小快乐。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）你认为，文章最后所说的“卸却”责任与“解除”责任有何不同？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“卸却”责任指</w:t>
            </w:r>
            <w:r>
              <w:rPr>
                <w:rStyle w:val="24"/>
                <w:rFonts w:hint="eastAsia" w:asciiTheme="minorEastAsia" w:hAnsiTheme="minorEastAsia"/>
                <w:sz w:val="21"/>
                <w:szCs w:val="21"/>
                <w:u w:val="single"/>
                <w:lang w:eastAsia="zh-CN"/>
              </w:rPr>
              <w:t>未尽责任，丢开不管（“推卸责任”和“逃避责任”亦可）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。（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10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字以内）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“解除”责任指</w:t>
            </w:r>
            <w:r>
              <w:rPr>
                <w:rStyle w:val="24"/>
                <w:rFonts w:hint="eastAsia" w:asciiTheme="minorEastAsia" w:hAnsiTheme="minorEastAsia"/>
                <w:sz w:val="21"/>
                <w:szCs w:val="21"/>
                <w:u w:val="single"/>
                <w:lang w:eastAsia="zh-CN"/>
              </w:rPr>
              <w:t>尽了责任，再无负担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。（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10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字以内）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4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）用精练的语言概括出本文的中心论点。（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10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字以内）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Style w:val="25"/>
                <w:rFonts w:hint="eastAsia" w:asciiTheme="minorEastAsia" w:hAnsiTheme="minorEastAsia"/>
                <w:sz w:val="21"/>
                <w:szCs w:val="21"/>
                <w:lang w:eastAsia="zh-CN"/>
              </w:rPr>
              <w:t>答案：</w:t>
            </w:r>
            <w:r>
              <w:rPr>
                <w:rStyle w:val="24"/>
                <w:rFonts w:hint="eastAsia" w:asciiTheme="minorEastAsia" w:hAnsiTheme="minorEastAsia"/>
                <w:sz w:val="21"/>
                <w:szCs w:val="21"/>
                <w:u w:val="single"/>
                <w:lang w:eastAsia="zh-CN"/>
              </w:rPr>
              <w:t>人人必须尽责任（或“人必须对生活负责”“尽责虽苦却乐”）。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5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）读完全文后，概括作者认为真正的痛苦源自什么。结合下面的文字，谈谈你对“责任”是怎样看待的。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Style w:val="28"/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故今日之责任，不在他人，而全在我少年。少年智则国智，少年富则国富，少年强则国强，少年独立则国独立，少年自由则国自由，少年进步则国进步，少年胜于欧洲则国胜于欧洲，少年雄于地球则国雄于地球。</w:t>
            </w:r>
          </w:p>
          <w:p>
            <w:pPr>
              <w:jc w:val="righ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Style w:val="32"/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——节选自《少年中国说》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Style w:val="25"/>
                <w:rFonts w:hint="eastAsia" w:asciiTheme="minorEastAsia" w:hAnsiTheme="minorEastAsia"/>
                <w:sz w:val="21"/>
                <w:szCs w:val="21"/>
                <w:lang w:eastAsia="zh-CN"/>
              </w:rPr>
              <w:t>答案：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作者认为真正的痛苦源自应尽的责任没有尽（或“该做的事没有做完”）。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看待“责任”的答案必须含有以下三个要点：</w:t>
            </w:r>
            <w:r>
              <w:rPr>
                <w:rStyle w:val="27"/>
                <w:rFonts w:asciiTheme="minorEastAsia" w:hAnsiTheme="minorEastAsia"/>
                <w:sz w:val="21"/>
                <w:szCs w:val="21"/>
                <w:lang w:eastAsia="zh-CN"/>
              </w:rPr>
              <w:t>①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每一个人都有责任；</w:t>
            </w:r>
            <w:r>
              <w:rPr>
                <w:rStyle w:val="27"/>
                <w:rFonts w:asciiTheme="minorEastAsia" w:hAnsiTheme="minorEastAsia"/>
                <w:sz w:val="21"/>
                <w:szCs w:val="21"/>
                <w:lang w:eastAsia="zh-CN"/>
              </w:rPr>
              <w:t>②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尽责任是我们生活中必不可少的内容；</w:t>
            </w:r>
            <w:r>
              <w:rPr>
                <w:rStyle w:val="27"/>
                <w:rFonts w:asciiTheme="minorEastAsia" w:hAnsiTheme="minorEastAsia"/>
                <w:sz w:val="21"/>
                <w:szCs w:val="21"/>
                <w:lang w:eastAsia="zh-CN"/>
              </w:rPr>
              <w:t>③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尽责任就会快乐，否则就会陷入痛苦。</w:t>
            </w:r>
          </w:p>
          <w:p>
            <w:pPr>
              <w:pStyle w:val="21"/>
              <w:jc w:val="both"/>
              <w:rPr>
                <w:rFonts w:asciiTheme="minorEastAsia" w:hAnsiTheme="minorEastAsia" w:eastAsiaTheme="minorEastAsia"/>
                <w:b/>
                <w:color w:val="00B0F0"/>
                <w:sz w:val="28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  <w:szCs w:val="21"/>
                <w:lang w:eastAsia="zh-CN"/>
              </w:rPr>
              <w:t>五、课堂小结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一个多世纪过去了，在当今的时代，作者的思想，他所倡导的责任感，并没有因时间的推移而失去意义，反而愈加显示出它的光彩和魅力。在人生旅途上，尽管人人盼望快乐，厌弃痛苦，但它们是一对孪生兄弟，永远伴随在人们生活的舞台上。当你超越自我之后，尽到责任之时，流血的手指必将弹出世界上最动听的音符！</w:t>
            </w:r>
          </w:p>
          <w:p>
            <w:pPr>
              <w:pStyle w:val="21"/>
              <w:jc w:val="both"/>
              <w:rPr>
                <w:rFonts w:asciiTheme="minorEastAsia" w:hAnsiTheme="minorEastAsia" w:eastAsiaTheme="minorEastAsia"/>
                <w:b/>
                <w:color w:val="00B0F0"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  <w:szCs w:val="21"/>
              </w:rPr>
              <w:t>六、布置作业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“责任”一词重如泰山，或甘之如饴，或畏之如虎，趋避之间，最能折射出一个人的价值取向与品格修养。作为中学生的你，知道自己的责任是什么吗？请谈一谈你对“责任”的看法吧！不少于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200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字。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示例：</w:t>
            </w:r>
          </w:p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责任是什么？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“责任”似乎很难用语言文字来诠释清楚。可当你吃完一支冰棒小心地将包装纸投入垃圾桶时，当你见到老年人过马路上前搀扶时，当你乘车让座给妇孺老人时，这些行为看起来微乎其微，实则浓缩了责任。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每个人联系在一起就构成了社会，人与人之间，人与社会之间的关系能稳定地维系，并不断优化，全面发展，依我看来，最关键的离不开“责任”二字。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我们中学生从现在起就要充分认识到责任之重大，从今天起就要尽我们应尽的责任。在未来，社会赋予我们的责任会更重大，任重而道远，让我们一起去迎接新的挑战吧！</w:t>
            </w:r>
          </w:p>
          <w:p>
            <w:pPr>
              <w:pStyle w:val="21"/>
              <w:jc w:val="both"/>
              <w:rPr>
                <w:rFonts w:asciiTheme="minorEastAsia" w:hAnsiTheme="minorEastAsia" w:eastAsiaTheme="minorEastAsia"/>
                <w:b/>
                <w:color w:val="00B0F0"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  <w:szCs w:val="21"/>
              </w:rPr>
              <w:t>七、板书设计</w:t>
            </w:r>
          </w:p>
          <w:p>
            <w:pPr>
              <w:pStyle w:val="21"/>
              <w:jc w:val="both"/>
              <w:rPr>
                <w:rFonts w:asciiTheme="minorEastAsia" w:hAnsiTheme="minorEastAsia" w:eastAsiaTheme="minorEastAsia"/>
                <w:b/>
                <w:color w:val="00B0F0"/>
                <w:sz w:val="28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color w:val="00B0F0"/>
                <w:sz w:val="28"/>
                <w:szCs w:val="21"/>
                <w:lang w:val="en-US" w:eastAsia="zh-CN" w:bidi="ar-SA"/>
              </w:rPr>
              <w:drawing>
                <wp:inline distT="0" distB="0" distL="0" distR="0">
                  <wp:extent cx="2855595" cy="407670"/>
                  <wp:effectExtent l="0" t="0" r="1905" b="11430"/>
                  <wp:docPr id="51" name="图片 48" descr="F:\陈曦\2020\教学全解\七年级下语文\“正文”文件夹\Links\最苦与最乐板书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48" descr="F:\陈曦\2020\教学全解\七年级下语文\“正文”文件夹\Links\最苦与最乐板书1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5595" cy="407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pStyle w:val="3"/>
              <w:tabs>
                <w:tab w:val="left" w:pos="4320"/>
              </w:tabs>
              <w:snapToGrid w:val="0"/>
              <w:spacing w:before="12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  <w:r>
              <w:rPr>
                <w:rFonts w:hint="eastAsia" w:hAnsi="宋体" w:cs="Times New Roman"/>
                <w:b/>
                <w:color w:val="00B0F0"/>
                <w:sz w:val="28"/>
                <w:szCs w:val="28"/>
                <w:lang w:eastAsia="zh-CN"/>
              </w:rPr>
              <w:t>教学反思</w:t>
            </w: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center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center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center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center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center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center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  <w:r>
              <w:rPr>
                <w:rFonts w:hint="eastAsia" w:hAnsi="宋体" w:cs="Times New Roman"/>
                <w:b/>
                <w:color w:val="00B0F0"/>
                <w:sz w:val="28"/>
                <w:szCs w:val="28"/>
                <w:lang w:eastAsia="zh-CN"/>
              </w:rPr>
              <w:t>教学反思</w:t>
            </w: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  <w:r>
              <w:rPr>
                <w:rFonts w:hint="eastAsia" w:hAnsi="宋体" w:cs="Times New Roman"/>
                <w:b/>
                <w:color w:val="00B0F0"/>
                <w:sz w:val="28"/>
                <w:szCs w:val="28"/>
                <w:lang w:eastAsia="zh-CN"/>
              </w:rPr>
              <w:t>教学反思</w:t>
            </w: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  <w:r>
              <w:rPr>
                <w:rFonts w:hint="eastAsia" w:hAnsi="宋体" w:cs="Times New Roman"/>
                <w:b/>
                <w:color w:val="00B0F0"/>
                <w:sz w:val="28"/>
                <w:szCs w:val="28"/>
                <w:lang w:eastAsia="zh-CN"/>
              </w:rPr>
              <w:t>教学反思</w:t>
            </w: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  <w:r>
              <w:rPr>
                <w:rFonts w:hint="eastAsia" w:hAnsi="宋体" w:cs="Times New Roman"/>
                <w:b/>
                <w:color w:val="00B0F0"/>
                <w:sz w:val="28"/>
                <w:szCs w:val="28"/>
                <w:lang w:eastAsia="zh-CN"/>
              </w:rPr>
              <w:t>教学反思</w:t>
            </w: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</w:tc>
      </w:tr>
    </w:tbl>
    <w:p/>
    <w:sectPr>
      <w:headerReference r:id="rId3" w:type="default"/>
      <w:pgSz w:w="11906" w:h="16838"/>
      <w:pgMar w:top="1440" w:right="1797" w:bottom="170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Yb1g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Y3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准圆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GB-Pinyinok-B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TC-9ed14f53*+times*0020*H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ircledNumbersSong">
    <w:altName w:val="Yellowtail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TC-4eff4f53*+times*0020*B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Yb2g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TC-69774f53*+times*0020*BZ-1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Yellowtail">
    <w:panose1 w:val="02000503000000000000"/>
    <w:charset w:val="00"/>
    <w:family w:val="auto"/>
    <w:pitch w:val="default"/>
    <w:sig w:usb0="A00000AF" w:usb1="4000004A" w:usb2="00000000" w:usb3="00000000" w:csb0="00000093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-514350</wp:posOffset>
          </wp:positionV>
          <wp:extent cx="7528560" cy="10647680"/>
          <wp:effectExtent l="0" t="0" r="0" b="1270"/>
          <wp:wrapNone/>
          <wp:docPr id="275" name="图片 2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图片 27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413" cy="10647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DD"/>
    <w:rsid w:val="000A0EAD"/>
    <w:rsid w:val="000D41D4"/>
    <w:rsid w:val="0010401B"/>
    <w:rsid w:val="00143960"/>
    <w:rsid w:val="00182B83"/>
    <w:rsid w:val="001A4DA0"/>
    <w:rsid w:val="00210725"/>
    <w:rsid w:val="00245720"/>
    <w:rsid w:val="00250C82"/>
    <w:rsid w:val="003447F5"/>
    <w:rsid w:val="003617BB"/>
    <w:rsid w:val="003827DD"/>
    <w:rsid w:val="003B3247"/>
    <w:rsid w:val="00407D04"/>
    <w:rsid w:val="00426E7E"/>
    <w:rsid w:val="004F6D43"/>
    <w:rsid w:val="005B4AD3"/>
    <w:rsid w:val="005F59BF"/>
    <w:rsid w:val="0060788B"/>
    <w:rsid w:val="0062075A"/>
    <w:rsid w:val="0072627B"/>
    <w:rsid w:val="00726637"/>
    <w:rsid w:val="007B58AC"/>
    <w:rsid w:val="00812605"/>
    <w:rsid w:val="008A7359"/>
    <w:rsid w:val="008D0BB9"/>
    <w:rsid w:val="009027C6"/>
    <w:rsid w:val="00944569"/>
    <w:rsid w:val="009C2AEA"/>
    <w:rsid w:val="00A3092A"/>
    <w:rsid w:val="00A46DFE"/>
    <w:rsid w:val="00A621F9"/>
    <w:rsid w:val="00AC3CD8"/>
    <w:rsid w:val="00B35F33"/>
    <w:rsid w:val="00BE4665"/>
    <w:rsid w:val="00C03B74"/>
    <w:rsid w:val="00C230C3"/>
    <w:rsid w:val="00C541E6"/>
    <w:rsid w:val="00CB0A1E"/>
    <w:rsid w:val="00E550C1"/>
    <w:rsid w:val="00E65B49"/>
    <w:rsid w:val="00F00FAA"/>
    <w:rsid w:val="00F61CCA"/>
    <w:rsid w:val="019F0A5A"/>
    <w:rsid w:val="027D2CF6"/>
    <w:rsid w:val="099377FC"/>
    <w:rsid w:val="09D477F4"/>
    <w:rsid w:val="0BE758FE"/>
    <w:rsid w:val="0FB50662"/>
    <w:rsid w:val="143A658E"/>
    <w:rsid w:val="1B3017A7"/>
    <w:rsid w:val="1C5B2CEC"/>
    <w:rsid w:val="1EA87411"/>
    <w:rsid w:val="23E023D6"/>
    <w:rsid w:val="2835538C"/>
    <w:rsid w:val="292C2243"/>
    <w:rsid w:val="2DF02183"/>
    <w:rsid w:val="306D1EE5"/>
    <w:rsid w:val="31620357"/>
    <w:rsid w:val="392C5613"/>
    <w:rsid w:val="39DE55EC"/>
    <w:rsid w:val="44F95ACE"/>
    <w:rsid w:val="45F32EFA"/>
    <w:rsid w:val="4A593C6B"/>
    <w:rsid w:val="4AF42032"/>
    <w:rsid w:val="4D99752C"/>
    <w:rsid w:val="56A13A0E"/>
    <w:rsid w:val="599C4D4B"/>
    <w:rsid w:val="59F34F31"/>
    <w:rsid w:val="5D8103C3"/>
    <w:rsid w:val="5E592A4C"/>
    <w:rsid w:val="5E80628F"/>
    <w:rsid w:val="62214605"/>
    <w:rsid w:val="62672C1F"/>
    <w:rsid w:val="6BAC5E9E"/>
    <w:rsid w:val="6D472ACD"/>
    <w:rsid w:val="6E615E3A"/>
    <w:rsid w:val="6FF2789C"/>
    <w:rsid w:val="70152D00"/>
    <w:rsid w:val="70BD44C5"/>
    <w:rsid w:val="72E02371"/>
    <w:rsid w:val="75F52A38"/>
    <w:rsid w:val="7D991DCF"/>
    <w:rsid w:val="7DD431FB"/>
    <w:rsid w:val="7E34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outlineLvl w:val="0"/>
    </w:pPr>
    <w:rPr>
      <w:b/>
      <w:bCs/>
      <w:kern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1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6"/>
    <w:qFormat/>
    <w:uiPriority w:val="11"/>
    <w:pPr>
      <w:spacing w:before="240" w:after="60"/>
      <w:jc w:val="center"/>
      <w:outlineLvl w:val="1"/>
    </w:pPr>
    <w:rPr>
      <w:rFonts w:eastAsia="宋体"/>
      <w:b/>
      <w:bCs/>
      <w:kern w:val="28"/>
      <w:sz w:val="24"/>
      <w:szCs w:val="32"/>
    </w:rPr>
  </w:style>
  <w:style w:type="paragraph" w:styleId="8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28"/>
      <w:szCs w:val="32"/>
    </w:rPr>
  </w:style>
  <w:style w:type="table" w:styleId="10">
    <w:name w:val="Table Grid"/>
    <w:basedOn w:val="9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页眉 字符"/>
    <w:basedOn w:val="11"/>
    <w:link w:val="6"/>
    <w:qFormat/>
    <w:uiPriority w:val="99"/>
    <w:rPr>
      <w:rFonts w:eastAsia="宋体"/>
      <w:sz w:val="18"/>
      <w:szCs w:val="18"/>
    </w:rPr>
  </w:style>
  <w:style w:type="character" w:customStyle="1" w:styleId="13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4">
    <w:name w:val="标题 1 字符"/>
    <w:basedOn w:val="11"/>
    <w:link w:val="2"/>
    <w:qFormat/>
    <w:uiPriority w:val="9"/>
    <w:rPr>
      <w:b/>
      <w:bCs/>
      <w:kern w:val="44"/>
      <w:szCs w:val="44"/>
    </w:rPr>
  </w:style>
  <w:style w:type="character" w:customStyle="1" w:styleId="15">
    <w:name w:val="标题 字符"/>
    <w:basedOn w:val="11"/>
    <w:link w:val="8"/>
    <w:qFormat/>
    <w:uiPriority w:val="10"/>
    <w:rPr>
      <w:rFonts w:eastAsia="宋体" w:asciiTheme="majorHAnsi" w:hAnsiTheme="majorHAnsi" w:cstheme="majorBidi"/>
      <w:b/>
      <w:bCs/>
      <w:sz w:val="28"/>
      <w:szCs w:val="32"/>
    </w:rPr>
  </w:style>
  <w:style w:type="character" w:customStyle="1" w:styleId="16">
    <w:name w:val="副标题 字符"/>
    <w:basedOn w:val="11"/>
    <w:link w:val="7"/>
    <w:qFormat/>
    <w:uiPriority w:val="11"/>
    <w:rPr>
      <w:rFonts w:eastAsia="宋体"/>
      <w:b/>
      <w:bCs/>
      <w:kern w:val="28"/>
      <w:sz w:val="24"/>
      <w:szCs w:val="32"/>
    </w:rPr>
  </w:style>
  <w:style w:type="character" w:customStyle="1" w:styleId="17">
    <w:name w:val="批注框文本 字符"/>
    <w:basedOn w:val="11"/>
    <w:link w:val="4"/>
    <w:semiHidden/>
    <w:qFormat/>
    <w:uiPriority w:val="99"/>
    <w:rPr>
      <w:kern w:val="2"/>
      <w:sz w:val="18"/>
      <w:szCs w:val="18"/>
    </w:rPr>
  </w:style>
  <w:style w:type="paragraph" w:customStyle="1" w:styleId="18">
    <w:name w:val="课标题"/>
    <w:basedOn w:val="1"/>
    <w:qFormat/>
    <w:uiPriority w:val="99"/>
    <w:pPr>
      <w:autoSpaceDE w:val="0"/>
      <w:autoSpaceDN w:val="0"/>
      <w:adjustRightInd w:val="0"/>
      <w:spacing w:line="360" w:lineRule="auto"/>
      <w:jc w:val="center"/>
      <w:textAlignment w:val="center"/>
    </w:pPr>
    <w:rPr>
      <w:rFonts w:ascii="HYb1gj" w:eastAsia="HYb1gj" w:cs="HYb1gj"/>
      <w:color w:val="000000"/>
      <w:kern w:val="0"/>
      <w:sz w:val="44"/>
      <w:szCs w:val="44"/>
      <w:lang w:val="zh-CN"/>
    </w:rPr>
  </w:style>
  <w:style w:type="paragraph" w:customStyle="1" w:styleId="19">
    <w:name w:val="教学详案"/>
    <w:basedOn w:val="1"/>
    <w:qFormat/>
    <w:uiPriority w:val="99"/>
    <w:pPr>
      <w:autoSpaceDE w:val="0"/>
      <w:autoSpaceDN w:val="0"/>
      <w:adjustRightInd w:val="0"/>
      <w:spacing w:line="360" w:lineRule="auto"/>
      <w:jc w:val="center"/>
      <w:textAlignment w:val="center"/>
    </w:pPr>
    <w:rPr>
      <w:rFonts w:ascii="FZY3K--GBK1-0" w:eastAsia="FZY3K--GBK1-0" w:cs="FZY3K--GBK1-0"/>
      <w:color w:val="000000"/>
      <w:kern w:val="0"/>
      <w:sz w:val="32"/>
      <w:szCs w:val="32"/>
      <w:lang w:val="zh-CN"/>
    </w:rPr>
  </w:style>
  <w:style w:type="paragraph" w:customStyle="1" w:styleId="20">
    <w:name w:val="教学目标 级"/>
    <w:basedOn w:val="1"/>
    <w:qFormat/>
    <w:uiPriority w:val="99"/>
    <w:pPr>
      <w:autoSpaceDE w:val="0"/>
      <w:autoSpaceDN w:val="0"/>
      <w:adjustRightInd w:val="0"/>
      <w:spacing w:line="360" w:lineRule="auto"/>
      <w:textAlignment w:val="center"/>
    </w:pPr>
    <w:rPr>
      <w:rFonts w:ascii="方正准圆_GBK" w:eastAsia="方正准圆_GBK" w:cs="方正准圆_GBK"/>
      <w:color w:val="00A0E8"/>
      <w:kern w:val="0"/>
      <w:sz w:val="22"/>
      <w:lang w:val="zh-CN"/>
    </w:rPr>
  </w:style>
  <w:style w:type="paragraph" w:customStyle="1" w:styleId="21">
    <w:name w:val="情境导入 级"/>
    <w:basedOn w:val="1"/>
    <w:qFormat/>
    <w:uiPriority w:val="99"/>
    <w:pPr>
      <w:autoSpaceDE w:val="0"/>
      <w:autoSpaceDN w:val="0"/>
      <w:adjustRightInd w:val="0"/>
      <w:spacing w:line="360" w:lineRule="auto"/>
      <w:ind w:firstLine="397"/>
      <w:textAlignment w:val="center"/>
    </w:pPr>
    <w:rPr>
      <w:rFonts w:ascii="方正小标宋_GBK" w:eastAsia="方正小标宋_GBK" w:cs="方正小标宋_GBK"/>
      <w:color w:val="00A0E8"/>
      <w:kern w:val="0"/>
      <w:sz w:val="20"/>
      <w:szCs w:val="20"/>
      <w:lang w:val="zh-CN"/>
    </w:rPr>
  </w:style>
  <w:style w:type="character" w:customStyle="1" w:styleId="22">
    <w:name w:val="着重点"/>
    <w:qFormat/>
    <w:uiPriority w:val="99"/>
    <w:rPr>
      <w:em w:val="dot"/>
    </w:rPr>
  </w:style>
  <w:style w:type="character" w:customStyle="1" w:styleId="23">
    <w:name w:val="拼音"/>
    <w:qFormat/>
    <w:uiPriority w:val="99"/>
    <w:rPr>
      <w:rFonts w:ascii="GB-Pinyinok-B" w:eastAsia="GB-Pinyinok-B" w:cs="GB-Pinyinok-B"/>
    </w:rPr>
  </w:style>
  <w:style w:type="character" w:customStyle="1" w:styleId="24">
    <w:name w:val="下划线"/>
    <w:qFormat/>
    <w:uiPriority w:val="99"/>
    <w:rPr>
      <w:u w:val="thick" w:color="000000"/>
    </w:rPr>
  </w:style>
  <w:style w:type="character" w:customStyle="1" w:styleId="25">
    <w:name w:val="黑体"/>
    <w:qFormat/>
    <w:uiPriority w:val="99"/>
    <w:rPr>
      <w:rFonts w:ascii="ATC-9ed14f53*+times*0020*HZ" w:eastAsia="ATC-9ed14f53*+times*0020*HZ" w:cs="ATC-9ed14f53*+times*0020*HZ"/>
    </w:rPr>
  </w:style>
  <w:style w:type="paragraph" w:customStyle="1" w:styleId="26">
    <w:name w:val="居中加黑"/>
    <w:basedOn w:val="1"/>
    <w:qFormat/>
    <w:uiPriority w:val="99"/>
    <w:pPr>
      <w:autoSpaceDE w:val="0"/>
      <w:autoSpaceDN w:val="0"/>
      <w:adjustRightInd w:val="0"/>
      <w:spacing w:line="360" w:lineRule="auto"/>
      <w:jc w:val="center"/>
      <w:textAlignment w:val="center"/>
    </w:pPr>
    <w:rPr>
      <w:rFonts w:ascii="ATC-9ed14f53*+times*0020*HZ" w:eastAsia="ATC-9ed14f53*+times*0020*HZ" w:cs="ATC-9ed14f53*+times*0020*HZ"/>
      <w:color w:val="000000"/>
      <w:kern w:val="0"/>
      <w:sz w:val="19"/>
      <w:szCs w:val="19"/>
      <w:lang w:val="zh-CN"/>
    </w:rPr>
  </w:style>
  <w:style w:type="character" w:customStyle="1" w:styleId="27">
    <w:name w:val="圈码"/>
    <w:qFormat/>
    <w:uiPriority w:val="99"/>
    <w:rPr>
      <w:rFonts w:ascii="CircledNumbersSong" w:hAnsi="CircledNumbersSong" w:cs="CircledNumbersSong"/>
    </w:rPr>
  </w:style>
  <w:style w:type="character" w:customStyle="1" w:styleId="28">
    <w:name w:val="仿"/>
    <w:qFormat/>
    <w:uiPriority w:val="99"/>
    <w:rPr>
      <w:rFonts w:ascii="ATC-4eff4f53*+times*0020*BZ" w:eastAsia="ATC-4eff4f53*+times*0020*BZ" w:cs="ATC-4eff4f53*+times*0020*BZ"/>
    </w:rPr>
  </w:style>
  <w:style w:type="paragraph" w:customStyle="1" w:styleId="29">
    <w:name w:val="单元标题"/>
    <w:basedOn w:val="1"/>
    <w:qFormat/>
    <w:uiPriority w:val="99"/>
    <w:pPr>
      <w:widowControl w:val="0"/>
      <w:autoSpaceDE w:val="0"/>
      <w:autoSpaceDN w:val="0"/>
      <w:adjustRightInd w:val="0"/>
      <w:spacing w:line="360" w:lineRule="auto"/>
      <w:ind w:firstLine="0"/>
      <w:jc w:val="center"/>
      <w:textAlignment w:val="center"/>
    </w:pPr>
    <w:rPr>
      <w:rFonts w:ascii="HYb2gj" w:eastAsia="HYb2gj" w:cs="HYb2gj"/>
      <w:color w:val="000000"/>
      <w:sz w:val="48"/>
      <w:szCs w:val="48"/>
      <w:lang w:val="zh-CN" w:eastAsia="zh-CN" w:bidi="ar-SA"/>
    </w:rPr>
  </w:style>
  <w:style w:type="paragraph" w:customStyle="1" w:styleId="30">
    <w:name w:val="第一课时"/>
    <w:basedOn w:val="1"/>
    <w:qFormat/>
    <w:uiPriority w:val="99"/>
    <w:pPr>
      <w:autoSpaceDE w:val="0"/>
      <w:autoSpaceDN w:val="0"/>
      <w:adjustRightInd w:val="0"/>
      <w:spacing w:line="360" w:lineRule="auto"/>
      <w:jc w:val="center"/>
      <w:textAlignment w:val="center"/>
    </w:pPr>
    <w:rPr>
      <w:rFonts w:ascii="ATC-9ed14f53*+times*0020*HZ" w:eastAsia="ATC-9ed14f53*+times*0020*HZ" w:cs="ATC-9ed14f53*+times*0020*HZ"/>
      <w:color w:val="000000"/>
      <w:szCs w:val="21"/>
      <w:lang w:val="zh-CN"/>
    </w:rPr>
  </w:style>
  <w:style w:type="paragraph" w:customStyle="1" w:styleId="31">
    <w:name w:val="整段仿宋"/>
    <w:basedOn w:val="1"/>
    <w:qFormat/>
    <w:uiPriority w:val="99"/>
    <w:pPr>
      <w:autoSpaceDE w:val="0"/>
      <w:autoSpaceDN w:val="0"/>
      <w:adjustRightInd w:val="0"/>
      <w:spacing w:line="360" w:lineRule="auto"/>
      <w:ind w:firstLine="397"/>
      <w:textAlignment w:val="center"/>
    </w:pPr>
    <w:rPr>
      <w:rFonts w:ascii="ATC-4eff4f53*+times*0020*BZ" w:eastAsia="ATC-4eff4f53*+times*0020*BZ" w:cs="ATC-4eff4f53*+times*0020*BZ"/>
      <w:color w:val="000000"/>
      <w:sz w:val="19"/>
      <w:szCs w:val="19"/>
      <w:lang w:val="zh-CN"/>
    </w:rPr>
  </w:style>
  <w:style w:type="character" w:customStyle="1" w:styleId="32">
    <w:name w:val="楷体"/>
    <w:qFormat/>
    <w:uiPriority w:val="99"/>
    <w:rPr>
      <w:rFonts w:ascii="ATC-69774f53*+times*0020*BZ-1-1" w:eastAsia="ATC-69774f53*+times*0020*BZ-1-1" w:cs="ATC-69774f53*+times*0020*BZ-1-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wmf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97CE09-D890-4343-A241-1B6F7882A7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305</Words>
  <Characters>1739</Characters>
  <Lines>14</Lines>
  <Paragraphs>4</Paragraphs>
  <TotalTime>0</TotalTime>
  <ScaleCrop>false</ScaleCrop>
  <LinksUpToDate>false</LinksUpToDate>
  <CharactersWithSpaces>2040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2019-12-24T00:38:00Z</dcterms:created>
  <dc:creator>Administrator</dc:creator>
  <cp:lastModifiedBy>Administrator</cp:lastModifiedBy>
  <cp:lastPrinted>2019-12-28T01:37:00Z</cp:lastPrinted>
  <dcterms:modified xsi:type="dcterms:W3CDTF">2020-12-30T03:00:46Z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