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</w:rPr>
        <w:t>Module 12  Western music</w:t>
      </w:r>
    </w:p>
    <w:p>
      <w:pPr>
        <w:pStyle w:val="7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Unit 3  Language in use</w:t>
      </w:r>
    </w:p>
    <w:tbl>
      <w:tblPr>
        <w:tblStyle w:val="9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4" w:hRule="atLeast"/>
        </w:trPr>
        <w:tc>
          <w:tcPr>
            <w:tcW w:w="705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105" w:leftChars="50"/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设计说明</w:t>
            </w:r>
          </w:p>
          <w:p>
            <w:pPr>
              <w:ind w:firstLine="525" w:firstLineChars="250"/>
              <w:rPr>
                <w:rFonts w:ascii="楷体" w:hAnsi="楷体" w:eastAsia="楷体_GB2312"/>
              </w:rPr>
            </w:pPr>
            <w:r>
              <w:rPr>
                <w:rFonts w:hint="eastAsia" w:ascii="楷体" w:hAnsi="楷体" w:eastAsia="楷体_GB2312"/>
              </w:rPr>
              <w:t>本单元以两位名人导入，激发学生的学习兴趣。然后通过连词成句训练选择疑问句；通过将陈述句改为感叹句，引导学生深入记忆感叹句的结构与用法；通过用所给词的适当形式填空，巩固所学单词的重要用法；最后通过谈论中国音乐，全面提升学生灵活运用本模块所学语言知识的综合能力。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教学目标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通过本单元的教学，让学生达成以下目标:</w:t>
            </w:r>
          </w:p>
          <w:p>
            <w:pPr>
              <w:pStyle w:val="7"/>
              <w:spacing w:before="0" w:beforeAutospacing="0" w:after="0" w:afterAutospacing="0" w:line="360" w:lineRule="exact"/>
              <w:jc w:val="both"/>
              <w:textAlignment w:val="baseline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1.知识目标：</w:t>
            </w:r>
          </w:p>
          <w:p>
            <w:pPr>
              <w:spacing w:line="360" w:lineRule="exact"/>
              <w:ind w:firstLine="420" w:firstLineChars="200"/>
              <w:rPr>
                <w:rFonts w:ascii="楷体" w:hAnsi="楷体" w:eastAsia="楷体_GB2312"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eastAsia" w:ascii="楷体" w:hAnsi="楷体" w:eastAsia="楷体_GB2312"/>
                <w:bCs/>
                <w:color w:val="000000" w:themeColor="text1"/>
                <w:kern w:val="24"/>
                <w:szCs w:val="21"/>
              </w:rPr>
              <w:t xml:space="preserve">掌握重点句子: </w:t>
            </w:r>
            <w:r>
              <w:rPr>
                <w:rFonts w:ascii="Times New Roman" w:hAnsi="Times New Roman" w:eastAsia="楷体_GB2312" w:cs="Times New Roman"/>
                <w:bCs/>
                <w:color w:val="000000" w:themeColor="text1"/>
                <w:kern w:val="24"/>
                <w:szCs w:val="21"/>
              </w:rPr>
              <w:t xml:space="preserve">1. Me too. </w:t>
            </w:r>
            <w:r>
              <w:rPr>
                <w:rFonts w:hint="eastAsia" w:ascii="楷体" w:hAnsi="楷体" w:eastAsia="楷体_GB2312"/>
                <w:bCs/>
                <w:color w:val="000000" w:themeColor="text1"/>
                <w:kern w:val="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Cs/>
                <w:color w:val="000000" w:themeColor="text1"/>
                <w:kern w:val="24"/>
                <w:szCs w:val="21"/>
              </w:rPr>
              <w:t xml:space="preserve">2. That’s sad! </w:t>
            </w:r>
            <w:r>
              <w:rPr>
                <w:rFonts w:hint="eastAsia" w:ascii="楷体" w:hAnsi="楷体" w:eastAsia="楷体_GB2312"/>
                <w:bCs/>
                <w:color w:val="000000" w:themeColor="text1"/>
                <w:kern w:val="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Cs/>
                <w:color w:val="000000" w:themeColor="text1"/>
                <w:kern w:val="24"/>
                <w:szCs w:val="21"/>
              </w:rPr>
              <w:t xml:space="preserve">3. Every year, the Vienna New Year’s Concert takes place on 1st January. </w:t>
            </w:r>
            <w:r>
              <w:rPr>
                <w:rFonts w:hint="eastAsia" w:ascii="楷体" w:hAnsi="楷体" w:eastAsia="楷体_GB2312"/>
                <w:bCs/>
                <w:color w:val="000000" w:themeColor="text1"/>
                <w:kern w:val="24"/>
                <w:szCs w:val="21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Cs/>
                <w:color w:val="000000" w:themeColor="text1"/>
                <w:kern w:val="24"/>
                <w:szCs w:val="21"/>
              </w:rPr>
              <w:t>4. It is a classical music concert and it always includes pieces of music by the Strauss family.</w:t>
            </w:r>
          </w:p>
          <w:p>
            <w:pPr>
              <w:spacing w:line="360" w:lineRule="exact"/>
            </w:pPr>
            <w:r>
              <w:rPr>
                <w:rFonts w:hint="eastAsia" w:asciiTheme="minorEastAsia" w:hAnsiTheme="minorEastAsia"/>
                <w:b/>
                <w:szCs w:val="21"/>
              </w:rPr>
              <w:t>2.能力目标：</w:t>
            </w:r>
          </w:p>
          <w:p>
            <w:pPr>
              <w:pStyle w:val="22"/>
              <w:spacing w:line="360" w:lineRule="exact"/>
              <w:ind w:firstLine="0" w:firstLineChars="0"/>
              <w:rPr>
                <w:rFonts w:ascii="楷体" w:hAnsi="楷体" w:eastAsia="楷体_GB2312"/>
              </w:rPr>
            </w:pPr>
            <w:r>
              <w:rPr>
                <w:rFonts w:hint="eastAsia" w:ascii="楷体" w:hAnsi="楷体" w:eastAsia="楷体_GB2312"/>
              </w:rPr>
              <w:t>（1）通过做题，提升运用所学知识的能力。</w:t>
            </w:r>
          </w:p>
          <w:p>
            <w:pPr>
              <w:pStyle w:val="22"/>
              <w:spacing w:line="360" w:lineRule="exact"/>
              <w:ind w:firstLine="0" w:firstLineChars="0"/>
              <w:rPr>
                <w:rFonts w:ascii="楷体" w:hAnsi="楷体" w:eastAsia="楷体_GB2312"/>
              </w:rPr>
            </w:pPr>
            <w:r>
              <w:rPr>
                <w:rFonts w:hint="eastAsia" w:ascii="楷体" w:hAnsi="楷体" w:eastAsia="楷体_GB2312"/>
              </w:rPr>
              <w:t>（2）能用上本模块所学的感叹句和选择疑问句，谈论中国音乐。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3.情感目标：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楷体" w:hAnsi="楷体" w:eastAsia="楷体_GB2312"/>
              </w:rPr>
            </w:pPr>
            <w:r>
              <w:rPr>
                <w:rFonts w:hint="eastAsia" w:ascii="楷体" w:hAnsi="楷体" w:eastAsia="楷体_GB2312"/>
              </w:rPr>
              <w:t>了解中国的音乐，陶冶情操，提高修养；提高学习英语的兴趣，树立信心，将所学知识应用到生活实际之中去。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重点难点</w:t>
            </w:r>
          </w:p>
          <w:p>
            <w:pPr>
              <w:pStyle w:val="22"/>
              <w:ind w:firstLine="310" w:firstLineChars="147"/>
              <w:rPr>
                <w:rFonts w:ascii="楷体" w:hAnsi="楷体" w:eastAsia="楷体_GB2312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重点：</w:t>
            </w:r>
            <w:r>
              <w:rPr>
                <w:rFonts w:hint="eastAsia" w:ascii="楷体" w:hAnsi="楷体" w:eastAsia="楷体_GB2312"/>
              </w:rPr>
              <w:t>本模块所学的重点单词、短语、句型，以及感叹句和选择疑问句。</w:t>
            </w:r>
          </w:p>
          <w:p>
            <w:pPr>
              <w:ind w:firstLine="316" w:firstLineChars="150"/>
              <w:rPr>
                <w:rFonts w:ascii="Times New Roman" w:hAnsi="Times New Roman" w:eastAsia="楷体_GB2312" w:cs="Times New Roman"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难点：</w:t>
            </w:r>
            <w:r>
              <w:rPr>
                <w:rFonts w:ascii="Times New Roman" w:hAnsi="Times New Roman" w:eastAsia="楷体_GB2312" w:cs="Times New Roman"/>
                <w:bCs/>
                <w:color w:val="000000" w:themeColor="text1"/>
                <w:kern w:val="24"/>
                <w:szCs w:val="21"/>
              </w:rPr>
              <w:t>感叹句和选择疑问句的用法。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教学准备</w:t>
            </w:r>
          </w:p>
          <w:p>
            <w:pPr>
              <w:ind w:firstLine="420" w:firstLineChars="200"/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</w:rPr>
              <w:t>PPT</w:t>
            </w:r>
            <w:r>
              <w:rPr>
                <w:rFonts w:hint="eastAsia" w:ascii="楷体" w:hAnsi="楷体" w:eastAsia="楷体_GB2312"/>
              </w:rPr>
              <w:t>课件; 课本。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授课时数</w:t>
            </w:r>
          </w:p>
          <w:p>
            <w:pPr>
              <w:ind w:firstLine="420" w:firstLineChars="200"/>
              <w:rPr>
                <w:rFonts w:ascii="楷体" w:hAnsi="楷体" w:eastAsia="楷体_GB2312"/>
              </w:rPr>
            </w:pPr>
            <w:r>
              <w:rPr>
                <w:rFonts w:ascii="Times New Roman" w:hAnsi="Times New Roman" w:eastAsia="楷体_GB2312" w:cs="Times New Roman"/>
              </w:rPr>
              <w:t>1</w:t>
            </w:r>
            <w:r>
              <w:rPr>
                <w:rFonts w:hint="eastAsia" w:ascii="楷体" w:hAnsi="楷体" w:eastAsia="楷体_GB2312"/>
              </w:rPr>
              <w:t>课时</w:t>
            </w:r>
          </w:p>
          <w:p>
            <w:pPr>
              <w:rPr>
                <w:rFonts w:ascii="Times New Roman" w:hAnsi="Times New Roman" w:cs="Times New Roman"/>
                <w:b/>
                <w:color w:val="00B050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教学过程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Language practice</w:t>
            </w:r>
          </w:p>
          <w:p>
            <w:pPr>
              <w:pStyle w:val="22"/>
              <w:ind w:left="210" w:hanging="210" w:hangingChars="100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翻译下列句子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。</w:t>
            </w:r>
          </w:p>
          <w:p>
            <w:pPr>
              <w:pStyle w:val="22"/>
              <w:ind w:left="210" w:hanging="210" w:hanging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What a beautiful city! </w:t>
            </w:r>
          </w:p>
          <w:p>
            <w:pPr>
              <w:pStyle w:val="22"/>
              <w:ind w:left="210" w:hanging="210" w:hanging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多美丽的城市啊！</w:t>
            </w:r>
          </w:p>
          <w:p>
            <w:pPr>
              <w:pStyle w:val="22"/>
              <w:ind w:left="210" w:hanging="210" w:hanging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Do you like traditional Western music or pop music? </w:t>
            </w:r>
          </w:p>
          <w:p>
            <w:pPr>
              <w:pStyle w:val="22"/>
              <w:ind w:left="210" w:hanging="210" w:hanging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你喜欢传统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西方</w:t>
            </w:r>
            <w:r>
              <w:rPr>
                <w:rFonts w:ascii="Times New Roman" w:hAnsi="Times New Roman" w:eastAsia="楷体_GB2312" w:cs="Times New Roman"/>
                <w:szCs w:val="21"/>
              </w:rPr>
              <w:t>音乐还是流行音乐？</w:t>
            </w:r>
          </w:p>
          <w:p>
            <w:pPr>
              <w:pStyle w:val="22"/>
              <w:ind w:left="211" w:hanging="211" w:hangingChars="100"/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2  Grammar 1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1. Lead students to describe the pictures with exclamations.</w:t>
            </w:r>
          </w:p>
          <w:p>
            <w:pPr>
              <w:ind w:left="105" w:leftChars="50" w:firstLine="420" w:firstLineChars="200"/>
              <w:rPr>
                <w:rFonts w:ascii="楷体" w:hAnsi="楷体" w:eastAsia="楷体"/>
              </w:rPr>
            </w:pPr>
            <w:r>
              <w:drawing>
                <wp:inline distT="0" distB="0" distL="114300" distR="114300">
                  <wp:extent cx="2353310" cy="1210945"/>
                  <wp:effectExtent l="0" t="0" r="8890" b="8255"/>
                  <wp:docPr id="9217" name="Picture 2" descr="03401158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2" descr="0340115856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31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The flowers are beautiful.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这些花很漂亮。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beautiful flowers they are!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多么漂亮的花啊！</w:t>
            </w:r>
          </w:p>
          <w:p>
            <w:pPr>
              <w:pStyle w:val="22"/>
              <w:ind w:firstLine="630" w:firstLineChars="300"/>
              <w:rPr>
                <w:rFonts w:ascii="Times New Roman" w:hAnsi="Times New Roman" w:eastAsia="楷体_GB2312" w:cs="Times New Roman"/>
                <w:szCs w:val="21"/>
              </w:rPr>
            </w:pPr>
            <w:r>
              <w:drawing>
                <wp:inline distT="0" distB="0" distL="114300" distR="114300">
                  <wp:extent cx="2148205" cy="1546860"/>
                  <wp:effectExtent l="0" t="0" r="4445" b="15240"/>
                  <wp:docPr id="10241" name="Picture 2" descr="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Picture 2" descr="20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 l="304" t="4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The cat is lovely.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这只猫很可爱。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a lovely cat it is!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多么可爱的猫啊！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pStyle w:val="22"/>
              <w:rPr>
                <w:rFonts w:ascii="Times New Roman" w:hAnsi="Times New Roman" w:eastAsia="楷体_GB2312" w:cs="Times New Roman"/>
                <w:szCs w:val="21"/>
              </w:rPr>
            </w:pPr>
            <w:r>
              <w:drawing>
                <wp:inline distT="0" distB="0" distL="114300" distR="114300">
                  <wp:extent cx="2516505" cy="1452245"/>
                  <wp:effectExtent l="0" t="0" r="0" b="14605"/>
                  <wp:docPr id="11266" name="Picture 6" descr="200681915283053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6" descr="20068191528305380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t="22126" r="-2565" b="18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05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The pencil box is big.这个铅笔盒很大。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a big pencil box it is!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多么大的铅笔盒啊！ 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drawing>
                <wp:inline distT="0" distB="0" distL="114300" distR="114300">
                  <wp:extent cx="2326640" cy="1581785"/>
                  <wp:effectExtent l="0" t="0" r="16510" b="18415"/>
                  <wp:docPr id="11265" name="Picture 3" descr="2004326196224721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" name="Picture 3" descr="2004326196224721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rcRect l="9338" b="7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64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The girl is pretty.这个女孩很漂亮。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a pretty girl she is!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多么漂亮的女孩啊！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2. Teach students exclamations.</w:t>
            </w:r>
          </w:p>
          <w:p>
            <w:pPr>
              <w:pStyle w:val="22"/>
              <w:ind w:firstLine="211" w:firstLineChars="10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感叹句</w:t>
            </w:r>
          </w:p>
          <w:p>
            <w:pPr>
              <w:pStyle w:val="22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感叹句是一种表示强烈情感的句式，能表达喜悦、愤怒、悲哀、惊奇、厌恶和赞赏等感情。 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What a beautiful flower it is! (表示赞赏)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多漂亮的花啊！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How strange they are! (表示惊奇)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多奇妙呀！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what引导的感叹句：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What（a / an）+形容词+名词（+主语+谓语）! 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a lovely girl she is!多么可爱的女孩啊！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an easy question it is!多么简单的问题啊！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interesting films they are!多么有趣的电影啊！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What important news it is!多么重要的消息啊！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 xml:space="preserve">3. Write exclamatory sentences with </w:t>
            </w:r>
            <w:r>
              <w:rPr>
                <w:rFonts w:ascii="Times New Roman" w:hAnsi="Times New Roman" w:eastAsia="楷体_GB2312" w:cs="Times New Roman"/>
                <w:bCs/>
                <w:i/>
                <w:szCs w:val="21"/>
              </w:rPr>
              <w:t>What (a)…!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.</w:t>
            </w:r>
          </w:p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 xml:space="preserve">    </w:t>
            </w:r>
            <w:r>
              <w:drawing>
                <wp:inline distT="0" distB="0" distL="114300" distR="114300">
                  <wp:extent cx="2386330" cy="1499235"/>
                  <wp:effectExtent l="0" t="0" r="13970" b="571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 xml:space="preserve">    </w:t>
            </w:r>
            <w:r>
              <w:drawing>
                <wp:inline distT="0" distB="0" distL="114300" distR="114300">
                  <wp:extent cx="2397760" cy="1699260"/>
                  <wp:effectExtent l="0" t="0" r="2540" b="15240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6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4.感叹词（以及副词、形容词）表示的感叹句：</w:t>
            </w:r>
          </w:p>
          <w:p>
            <w:pPr>
              <w:pStyle w:val="22"/>
              <w:ind w:firstLine="211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Oh! 啊！哦！哎哟！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Well! 好啦！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Why! 什么（话）！嗯！岂有此理！好好！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Excellent! 好极了！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</w:rPr>
              <w:t>短语表示的感叹句：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Dear me! 哎呀！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Great Heavens! 天哪！</w:t>
            </w:r>
          </w:p>
          <w:p>
            <w:pPr>
              <w:pStyle w:val="22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带有强烈感情的语调说出的陈述句、疑问句和祈使句变成的感叹句（书面语，句末用感叹号）：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I am so angry! 我太生气了！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Could one have believed it! 谁肯相信这个！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Don</w:t>
            </w:r>
            <w:r>
              <w:rPr>
                <w:rFonts w:ascii="Times New Roman" w:hAnsi="Times New Roman" w:eastAsia="楷体_GB2312" w:cs="Times New Roman"/>
                <w:szCs w:val="21"/>
              </w:rPr>
              <w:t>’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t you say that again! 你可不要再说那个了！</w:t>
            </w:r>
          </w:p>
          <w:p>
            <w:pPr>
              <w:pStyle w:val="22"/>
              <w:ind w:firstLine="525" w:firstLineChars="2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Happy birthday, Tony! 生日快乐，托尼！</w:t>
            </w:r>
          </w:p>
          <w:p>
            <w:pPr>
              <w:pStyle w:val="22"/>
              <w:ind w:left="211" w:hanging="211" w:hanging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3  Grammar 2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1. Observe the following sentences carefully. Pay attention to the words in red.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1 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Do you like traditional Western music 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or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 pop music?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2 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Is this by Strauss 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or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 Mozart?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3 Is it by the father 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or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 the son?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4 Shall we go home 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or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 stay here?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5 Did you come here by bus 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or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 by car?</w:t>
            </w:r>
          </w:p>
          <w:p>
            <w:pPr>
              <w:pStyle w:val="22"/>
              <w:ind w:left="210" w:hanging="210" w:hangingChars="100"/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2. Teach students Alternative questions.</w:t>
            </w: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 </w:t>
            </w:r>
          </w:p>
          <w:p>
            <w:pPr>
              <w:pStyle w:val="22"/>
              <w:ind w:firstLine="2846" w:firstLineChars="1350"/>
              <w:jc w:val="left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</w:rPr>
              <w:t>选择疑问句</w:t>
            </w:r>
          </w:p>
          <w:p>
            <w:pPr>
              <w:pStyle w:val="22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在问句中提供两个或两个以上可选答案的问句叫选择疑问句。选择疑问句的两种或两种以上的情况用or连接，回答时不能用yes或no。在口语中，选择疑问句的语调应是第一个选择项读升调，第二个选择项读降调。选择疑问句可以分为一般选择疑问句和特殊选择疑问句两种。 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</w:rPr>
              <w:t>一般选择疑问句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句型：一般疑问句+or +被选择的情况？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—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Are you a teacher or a student?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   你是老师还是学生？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—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I</w:t>
            </w:r>
            <w:r>
              <w:rPr>
                <w:rFonts w:ascii="Times New Roman" w:hAnsi="Times New Roman" w:eastAsia="楷体_GB2312" w:cs="Times New Roman"/>
                <w:szCs w:val="21"/>
              </w:rPr>
              <w:t>’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m a student. 我是学生。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—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Did you work out the maths problem in this way or (in) that way?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   你是用这种方法还是用那种方法把这道数学题算出来的？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—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I did it in that way.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   我是用那种方法算出来的。 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特殊选择疑问句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句型：特殊疑问句, A or B?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— Which is bigger, Beijing or New York?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哪个城市大些，北京还是纽约？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— Beijing. 北京。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— When will he leave for London, today or tomorrow?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他何时动身去伦敦，今天还是明天？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— Tomorrow. 明天。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注意 ：</w:t>
            </w:r>
          </w:p>
          <w:p>
            <w:pPr>
              <w:pStyle w:val="22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1. or之后如果是单数可数名词，必须要加上冠词。</w:t>
            </w:r>
          </w:p>
          <w:p>
            <w:pPr>
              <w:pStyle w:val="22"/>
              <w:ind w:left="315" w:leftChars="150"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2. 选择疑问句中or所连接的可以是不同的内容，如两个名词，两个动词，两个介词短语等。但or所连接的内容一定是并列的，如果or的前面是名词，其后也应该是名词；如果是动词，其后也必须是动词。不能前面是名词，后面却接一个动词。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3. Practice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Write questions.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You / like / pop / traditional music?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Do you like pop or traditional music?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1. (be)/Strauss/ German/Austrian? </w:t>
            </w:r>
          </w:p>
          <w:p>
            <w:pPr>
              <w:pStyle w:val="22"/>
              <w:ind w:left="465"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Is Strauss German or Austrian?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 (be)/ this/ pop/ rock?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Is this pop music or rock music?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They/ play /traditional music/ modern music?</w:t>
            </w:r>
          </w:p>
          <w:p>
            <w:pPr>
              <w:pStyle w:val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they play traditional music or modern music?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He/ play/ piano /violin?</w:t>
            </w:r>
          </w:p>
          <w:p>
            <w:pPr>
              <w:pStyle w:val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he play the piano or the violin?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Where/(can)we/hear/ rock music /in/ New York/ London?</w:t>
            </w:r>
          </w:p>
          <w:p>
            <w:pPr>
              <w:pStyle w:val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can we hear rock music, in New York or in London?</w:t>
            </w:r>
          </w:p>
          <w:p>
            <w:pPr>
              <w:pStyle w:val="22"/>
              <w:ind w:left="211" w:hanging="211" w:hangingChars="100"/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1"/>
              </w:rPr>
              <w:t xml:space="preserve">Step </w:t>
            </w: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4  Do the other exercises on the textbook.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1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. Put the words and expression into the correct column.</w:t>
            </w:r>
          </w:p>
          <w:p>
            <w:pPr>
              <w:pStyle w:val="22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ind w:firstLine="0" w:firstLineChars="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drum  fan  musician  piano  pop  rock  traditional music  violin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drawing>
                <wp:inline distT="0" distB="0" distL="114300" distR="114300">
                  <wp:extent cx="3269615" cy="1235075"/>
                  <wp:effectExtent l="0" t="0" r="6985" b="3175"/>
                  <wp:docPr id="2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711" cy="123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Answers：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drawing>
                <wp:inline distT="0" distB="0" distL="114300" distR="114300">
                  <wp:extent cx="3303905" cy="1280795"/>
                  <wp:effectExtent l="0" t="0" r="10795" b="14605"/>
                  <wp:docPr id="2356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631" cy="1281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2.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 xml:space="preserve"> Complete the conversation with the correct form of the words from the box. </w:t>
            </w:r>
          </w:p>
          <w:p>
            <w:pPr>
              <w:pStyle w:val="22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ind w:firstLine="0" w:firstLineChars="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come   give   hear   learn   love   write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Lingling: This is beautiful music.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Who wrote it, Betty?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Betty: Beethoven wrote it. He was a great musician. I (1)______his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music.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Lingling: Me too. Did he live at the same time as Mozart?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Betty: Yes, he was born in 1770 and began to (2) ___________music at an early</w:t>
            </w:r>
          </w:p>
          <w:p>
            <w:pPr>
              <w:pStyle w:val="22"/>
              <w:ind w:left="630" w:leftChars="300"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age. He (3)</w:t>
            </w:r>
            <w:r>
              <w:rPr>
                <w:rFonts w:ascii="Times New Roman" w:hAnsi="Times New Roman" w:eastAsia="楷体_GB2312" w:cs="Times New Roman"/>
                <w:szCs w:val="21"/>
              </w:rPr>
              <w:tab/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 ___________his first piano concert when he was only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seven.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Lingling: When did he start to (4)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_</w:t>
            </w:r>
            <w:r>
              <w:rPr>
                <w:rFonts w:ascii="Times New Roman" w:hAnsi="Times New Roman" w:eastAsia="楷体_GB2312" w:cs="Times New Roman"/>
                <w:szCs w:val="21"/>
              </w:rPr>
              <w:t>____music?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Betty: Very early. His first work (5) _____out before the age of thirteen.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Lingling: Was Beethoven famous at that time?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Betty: Yes. But he began to lose his hearing.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In the last ten years of Beethoven’s</w:t>
            </w:r>
          </w:p>
          <w:p>
            <w:pPr>
              <w:pStyle w:val="22"/>
              <w:ind w:firstLine="630" w:firstLineChars="3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life, he (6)______nothing.     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Lingling: That’s sad!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Betty: Yes, but he still played the piano.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He died when he was fifty-six.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Answers：</w:t>
            </w:r>
            <w:r>
              <w:rPr>
                <w:rFonts w:ascii="Times New Roman" w:hAnsi="Times New Roman" w:eastAsia="楷体_GB2312" w:cs="Times New Roman"/>
                <w:szCs w:val="21"/>
              </w:rPr>
              <w:t>（1）love （2）learn （3）gave （4）write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（5）came 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（6）heard</w:t>
            </w:r>
          </w:p>
          <w:p>
            <w:pPr>
              <w:pStyle w:val="22"/>
              <w:ind w:firstLine="211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Around the world</w:t>
            </w:r>
          </w:p>
          <w:p>
            <w:pPr>
              <w:pStyle w:val="22"/>
              <w:ind w:firstLine="210" w:firstLineChars="100"/>
              <w:rPr>
                <w:rFonts w:ascii="Times New Roman" w:hAnsi="Times New Roman" w:eastAsia="楷体_GB2312" w:cs="Times New Roman"/>
                <w:szCs w:val="21"/>
              </w:rPr>
            </w:pPr>
            <w:r>
              <w:drawing>
                <wp:inline distT="0" distB="0" distL="114300" distR="114300">
                  <wp:extent cx="4067810" cy="1638935"/>
                  <wp:effectExtent l="0" t="0" r="8890" b="18415"/>
                  <wp:docPr id="2356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81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Module task: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Talking about Chinese music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3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. Work in pairs. Talk about one or two types of Chinese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 xml:space="preserve">music. </w:t>
            </w:r>
          </w:p>
          <w:p>
            <w:pPr>
              <w:pStyle w:val="22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ind w:firstLine="0" w:firstLineChars="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beautiful     fast     lively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楷体_GB2312" w:cs="Times New Roman"/>
                <w:szCs w:val="21"/>
              </w:rPr>
              <w:t>modern      sad      slow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Choose one or two types of Chinese music and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describe them. Use the words from the box.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Say which types of music you like.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1"/>
              </w:rPr>
              <w:t>Give your reasons.</w:t>
            </w:r>
          </w:p>
          <w:p>
            <w:pPr>
              <w:pStyle w:val="22"/>
              <w:ind w:firstLine="0" w:firstLineChars="0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Now talk about Chinese music in front of the class.</w:t>
            </w:r>
          </w:p>
          <w:p>
            <w:pPr>
              <w:rPr>
                <w:rFonts w:ascii="Times New Roman" w:hAnsi="Times New Roman" w:cs="Times New Roman"/>
                <w:b/>
                <w:color w:val="00B0F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00B0F0"/>
                <w:szCs w:val="21"/>
              </w:rPr>
              <w:t>Step 5  Homework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 Review the grammar we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learned today.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Finish the exercises in this module.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当堂达标</w:t>
            </w:r>
          </w:p>
          <w:p>
            <w:pPr>
              <w:rPr>
                <w:rFonts w:ascii="楷体_GB2312" w:hAnsi="楷体" w:eastAsia="楷体_GB2312" w:cs="Times New Roman"/>
                <w:bCs/>
                <w:kern w:val="2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Cs/>
                <w:kern w:val="24"/>
                <w:szCs w:val="21"/>
              </w:rPr>
              <w:t>I.</w:t>
            </w:r>
            <w:r>
              <w:rPr>
                <w:rFonts w:hint="eastAsia" w:ascii="楷体_GB2312" w:hAnsi="楷体" w:eastAsia="楷体_GB2312" w:cs="Times New Roman"/>
                <w:bCs/>
                <w:kern w:val="24"/>
                <w:szCs w:val="21"/>
              </w:rPr>
              <w:t xml:space="preserve"> 根据要求改写句子。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1. </w:t>
            </w:r>
            <w:r>
              <w:rPr>
                <w:rFonts w:ascii="Times New Roman" w:hAnsi="Times New Roman" w:eastAsia="楷体_GB2312" w:cs="Times New Roman"/>
                <w:szCs w:val="21"/>
              </w:rPr>
              <w:t xml:space="preserve">Betty enjoys fast music.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(用</w:t>
            </w:r>
            <w:r>
              <w:rPr>
                <w:rFonts w:ascii="Times New Roman" w:hAnsi="Times New Roman" w:eastAsia="楷体_GB2312" w:cs="Times New Roman"/>
                <w:szCs w:val="21"/>
              </w:rPr>
              <w:t>slow music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改为选择疑问句)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______ Betty ______ fast music ____ slow music? 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 His sister is a beautiful girl.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(改为感叹句)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_____ _____ ________ girl his sister is!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3. The meat is very delicious.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(改为感叹句)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________ ________ meat it is!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szCs w:val="21"/>
              </w:rPr>
              <w:t>Ⅱ</w:t>
            </w:r>
            <w:r>
              <w:rPr>
                <w:rFonts w:hint="eastAsia" w:ascii="楷体_GB2312" w:hAnsi="Times New Roman" w:eastAsia="楷体_GB2312" w:cs="Times New Roman"/>
                <w:bCs/>
                <w:szCs w:val="21"/>
              </w:rPr>
              <w:t>. 根据汉语提示写出正确的英语句子。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1. 你喜欢红色还是蓝色？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_____________________________________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2. 多么大的一个箱子！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_____________________________________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3. 你们是骑自行车还是坐公交车去公园的？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_____________________________________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4. 多么美味的食物啊！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_____________________________________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5. 这些照片多漂亮啊！</w:t>
            </w: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_____________________________________</w:t>
            </w:r>
          </w:p>
          <w:p>
            <w:pPr>
              <w:rPr>
                <w:rFonts w:ascii="楷体_GB2312" w:hAnsi="Times New Roman" w:eastAsia="楷体_GB2312" w:cs="Times New Roman"/>
                <w:bCs/>
                <w:kern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24"/>
                <w:szCs w:val="21"/>
              </w:rPr>
              <w:t>Ⅲ</w:t>
            </w:r>
            <w:r>
              <w:rPr>
                <w:rFonts w:hint="eastAsia" w:ascii="楷体_GB2312" w:hAnsi="Times New Roman" w:eastAsia="楷体_GB2312" w:cs="Times New Roman"/>
                <w:bCs/>
                <w:kern w:val="24"/>
                <w:szCs w:val="21"/>
              </w:rPr>
              <w:t>. 完成感叹句。</w:t>
            </w:r>
          </w:p>
          <w:p>
            <w:pPr>
              <w:rPr>
                <w:rFonts w:ascii="Times New Roman" w:hAnsi="Times New Roman" w:eastAsia="楷体_GB2312" w:cs="Times New Roman"/>
                <w:kern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kern w:val="24"/>
                <w:szCs w:val="21"/>
              </w:rPr>
              <w:t>1. ________ difficult homework we had yesterday! </w:t>
            </w:r>
          </w:p>
          <w:p>
            <w:pPr>
              <w:rPr>
                <w:rFonts w:ascii="Times New Roman" w:hAnsi="Times New Roman" w:eastAsia="楷体_GB2312" w:cs="Times New Roman"/>
                <w:kern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kern w:val="24"/>
                <w:szCs w:val="21"/>
              </w:rPr>
              <w:t>2. ________ cute dog it is!</w:t>
            </w:r>
          </w:p>
          <w:p>
            <w:pPr>
              <w:rPr>
                <w:rFonts w:ascii="Times New Roman" w:hAnsi="Times New Roman" w:eastAsia="楷体_GB2312" w:cs="Times New Roman"/>
                <w:kern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kern w:val="24"/>
                <w:szCs w:val="21"/>
              </w:rPr>
              <w:t>3. ________ honest boy Tom is!</w:t>
            </w:r>
          </w:p>
          <w:p>
            <w:pPr>
              <w:rPr>
                <w:rFonts w:ascii="Times New Roman" w:hAnsi="Times New Roman" w:eastAsia="楷体_GB2312" w:cs="Times New Roman"/>
                <w:kern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kern w:val="24"/>
                <w:szCs w:val="21"/>
              </w:rPr>
              <w:t>4. ________ tasty smell the cake gave off!</w:t>
            </w:r>
          </w:p>
          <w:p>
            <w:pPr>
              <w:rPr>
                <w:rFonts w:ascii="Times New Roman" w:hAnsi="Times New Roman" w:eastAsia="楷体_GB2312" w:cs="Times New Roman"/>
                <w:kern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kern w:val="24"/>
                <w:szCs w:val="21"/>
              </w:rPr>
              <w:t>5. ________ good time we had on the beach yesterday!</w:t>
            </w:r>
          </w:p>
          <w:p>
            <w:pPr>
              <w:rPr>
                <w:rFonts w:ascii="Times New Roman" w:hAnsi="Times New Roman" w:eastAsia="楷体_GB2312" w:cs="Times New Roman"/>
                <w:kern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kern w:val="24"/>
                <w:szCs w:val="21"/>
              </w:rPr>
              <w:t>6. ________ exciting news you’ve brought us!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kern w:val="24"/>
                <w:szCs w:val="21"/>
              </w:rPr>
              <w:t>答案：</w:t>
            </w:r>
            <w:r>
              <w:rPr>
                <w:rFonts w:hint="eastAsia" w:ascii="Times New Roman" w:hAnsi="Times New Roman" w:eastAsia="楷体_GB2312" w:cs="Times New Roman"/>
                <w:kern w:val="24"/>
                <w:szCs w:val="21"/>
              </w:rPr>
              <w:t>I.</w:t>
            </w: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>1.Does, enjoy, or    2.What a beautiful    3.What delicious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>II.1. Do you like red or blue?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 xml:space="preserve">  2. What a big box (it is)!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 xml:space="preserve">  3. Did you go to the park by bike or by bus?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 xml:space="preserve">  4. What delicious food (it is)!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 xml:space="preserve">  5. How beautiful the photos are!</w:t>
            </w:r>
          </w:p>
          <w:p>
            <w:pPr>
              <w:rPr>
                <w:rFonts w:ascii="Times New Roman" w:hAnsi="Times New Roman" w:eastAsia="宋体" w:cs="Times New Roman"/>
                <w:kern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24"/>
                <w:szCs w:val="21"/>
              </w:rPr>
              <w:t>Ⅲ</w:t>
            </w:r>
            <w:r>
              <w:rPr>
                <w:rFonts w:ascii="Times New Roman" w:hAnsi="Times New Roman" w:eastAsia="宋体" w:cs="Times New Roman"/>
                <w:kern w:val="24"/>
                <w:szCs w:val="21"/>
              </w:rPr>
              <w:t>.1.What  2. What</w:t>
            </w:r>
            <w:r>
              <w:rPr>
                <w:rFonts w:hint="eastAsia" w:ascii="Times New Roman" w:hAnsi="Times New Roman" w:eastAsia="宋体" w:cs="Times New Roman"/>
                <w:kern w:val="24"/>
                <w:szCs w:val="21"/>
              </w:rPr>
              <w:t xml:space="preserve"> a  3.</w:t>
            </w:r>
            <w:r>
              <w:rPr>
                <w:rFonts w:ascii="Times New Roman" w:hAnsi="Times New Roman" w:eastAsia="宋体" w:cs="Times New Roman"/>
                <w:kern w:val="24"/>
                <w:szCs w:val="21"/>
              </w:rPr>
              <w:t xml:space="preserve"> What</w:t>
            </w:r>
            <w:r>
              <w:rPr>
                <w:rFonts w:hint="eastAsia" w:ascii="Times New Roman" w:hAnsi="Times New Roman" w:eastAsia="宋体" w:cs="Times New Roman"/>
                <w:kern w:val="24"/>
                <w:szCs w:val="21"/>
              </w:rPr>
              <w:t xml:space="preserve"> an  4.</w:t>
            </w:r>
            <w:r>
              <w:rPr>
                <w:rFonts w:ascii="Times New Roman" w:hAnsi="Times New Roman" w:eastAsia="宋体" w:cs="Times New Roman"/>
                <w:kern w:val="24"/>
                <w:szCs w:val="21"/>
              </w:rPr>
              <w:t xml:space="preserve"> What</w:t>
            </w:r>
            <w:r>
              <w:rPr>
                <w:rFonts w:hint="eastAsia" w:ascii="Times New Roman" w:hAnsi="Times New Roman" w:eastAsia="宋体" w:cs="Times New Roman"/>
                <w:kern w:val="24"/>
                <w:szCs w:val="21"/>
              </w:rPr>
              <w:t xml:space="preserve">  5.</w:t>
            </w:r>
            <w:r>
              <w:rPr>
                <w:rFonts w:ascii="Times New Roman" w:hAnsi="Times New Roman" w:eastAsia="宋体" w:cs="Times New Roman"/>
                <w:kern w:val="24"/>
                <w:szCs w:val="21"/>
              </w:rPr>
              <w:t xml:space="preserve"> What</w:t>
            </w:r>
            <w:r>
              <w:rPr>
                <w:rFonts w:hint="eastAsia" w:ascii="Times New Roman" w:hAnsi="Times New Roman" w:eastAsia="宋体" w:cs="Times New Roman"/>
                <w:kern w:val="24"/>
                <w:szCs w:val="21"/>
              </w:rPr>
              <w:t xml:space="preserve"> a  6.</w:t>
            </w:r>
            <w:r>
              <w:rPr>
                <w:rFonts w:ascii="Times New Roman" w:hAnsi="Times New Roman" w:eastAsia="宋体" w:cs="Times New Roman"/>
                <w:kern w:val="24"/>
                <w:szCs w:val="21"/>
              </w:rPr>
              <w:t xml:space="preserve"> What</w:t>
            </w:r>
          </w:p>
          <w:p>
            <w:pPr>
              <w:rPr>
                <w:rFonts w:ascii="Times New Roman" w:hAnsi="Times New Roman" w:eastAsia="宋体" w:cs="Times New Roman"/>
                <w:kern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板书设计</w:t>
            </w:r>
          </w:p>
          <w:p>
            <w:pPr>
              <w:rPr>
                <w:rFonts w:ascii="Times New Roman" w:hAnsi="Times New Roman" w:eastAsia="微软雅黑"/>
                <w:kern w:val="24"/>
                <w:szCs w:val="21"/>
              </w:rPr>
            </w:pPr>
            <w:r>
              <w:pict>
                <v:shape id="文本框 17" o:spid="_x0000_s1026" o:spt="202" type="#_x0000_t202" style="position:absolute;left:0pt;margin-left:-0.8pt;margin-top:0.75pt;height:253pt;width:341.15pt;z-index:25166848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before="0" w:beforeAutospacing="0" w:after="0" w:afterAutospacing="0" w:line="480" w:lineRule="auto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kern w:val="2"/>
                            <w:sz w:val="21"/>
                            <w:szCs w:val="21"/>
                          </w:rPr>
                          <w:t>Unit 3  Language in use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楷体_GB2312" w:cs="Times New Roman"/>
                            <w:szCs w:val="21"/>
                          </w:rPr>
                          <w:t>what引导的感叹句</w:t>
                        </w:r>
                      </w:p>
                      <w:p>
                        <w:pPr>
                          <w:ind w:firstLine="525" w:firstLineChars="25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What（a / an）+形容词+名词（+主语+谓语）!</w:t>
                        </w:r>
                      </w:p>
                      <w:p>
                        <w:pPr>
                          <w:ind w:firstLine="525" w:firstLineChars="25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What a lovely girl she is!多么可爱的女孩啊！</w:t>
                        </w:r>
                      </w:p>
                      <w:p>
                        <w:pPr>
                          <w:ind w:firstLine="525" w:firstLineChars="25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What interesting films they are!多么有趣的电影啊！</w:t>
                        </w:r>
                      </w:p>
                      <w:p>
                        <w:pPr>
                          <w:ind w:firstLine="525" w:firstLineChars="25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What important news it is!多么重要的消息啊！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一般选择疑问句</w:t>
                        </w:r>
                      </w:p>
                      <w:p>
                        <w:pPr>
                          <w:ind w:firstLine="630" w:firstLineChars="3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句</w:t>
                        </w:r>
                        <w:r>
                          <w:rPr>
                            <w:rFonts w:hint="eastAsia" w:ascii="Times New Roman" w:hAnsi="Times New Roman" w:eastAsia="楷体_GB2312" w:cs="Times New Roman"/>
                            <w:szCs w:val="21"/>
                          </w:rPr>
                          <w:t>式</w:t>
                        </w: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：一般疑问句+or +被选择的情况？ 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   — Are you a teacher or a student? 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   — I’m a student. 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特殊选择疑问句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  句</w:t>
                        </w:r>
                        <w:r>
                          <w:rPr>
                            <w:rFonts w:hint="eastAsia" w:ascii="Times New Roman" w:hAnsi="Times New Roman" w:eastAsia="楷体_GB2312" w:cs="Times New Roman"/>
                            <w:szCs w:val="21"/>
                          </w:rPr>
                          <w:t>式</w:t>
                        </w: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：特殊疑问句, A or B? 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   — Which is bigger, Beijing or </w:t>
                        </w:r>
                        <w:r>
                          <w:rPr>
                            <w:rFonts w:hint="eastAsia" w:ascii="Times New Roman" w:hAnsi="Times New Roman" w:eastAsia="楷体_GB2312" w:cs="Times New Roman"/>
                            <w:szCs w:val="21"/>
                          </w:rPr>
                          <w:t>Shanghai</w:t>
                        </w: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? 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 xml:space="preserve">   — </w:t>
                        </w:r>
                        <w:r>
                          <w:rPr>
                            <w:rFonts w:hint="eastAsia" w:ascii="Times New Roman" w:hAnsi="Times New Roman" w:eastAsia="楷体_GB2312" w:cs="Times New Roman"/>
                            <w:szCs w:val="21"/>
                          </w:rPr>
                          <w:t>Shanghai</w:t>
                        </w:r>
                        <w:r>
                          <w:rPr>
                            <w:rFonts w:ascii="Times New Roman" w:hAnsi="Times New Roman" w:eastAsia="楷体_GB2312" w:cs="Times New Roman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eastAsia="微软雅黑"/>
                <w:kern w:val="24"/>
                <w:szCs w:val="21"/>
              </w:rPr>
              <w:t>III.1.What  2.What a  3.What an  4.What  5.What a  6.What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B0F0"/>
                <w:sz w:val="28"/>
                <w:szCs w:val="28"/>
              </w:rPr>
              <w:t>板书设计</w:t>
            </w: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/>
              <w:jc w:val="both"/>
              <w:textAlignment w:val="baseline"/>
            </w:pPr>
          </w:p>
          <w:p>
            <w:pPr>
              <w:rPr>
                <w:rFonts w:ascii="Times New Roman" w:hAnsi="Times New Roman" w:eastAsia="幼圆"/>
                <w:bCs/>
                <w:color w:val="000000" w:themeColor="text1"/>
                <w:kern w:val="24"/>
                <w:szCs w:val="21"/>
              </w:rPr>
            </w:pPr>
            <w:r>
              <w:rPr>
                <w:rFonts w:hint="eastAsia" w:ascii="Times New Roman" w:hAnsi="Times New Roman" w:eastAsia="幼圆"/>
                <w:bCs/>
                <w:color w:val="000000" w:themeColor="text1"/>
                <w:kern w:val="24"/>
                <w:szCs w:val="21"/>
              </w:rPr>
              <w:t xml:space="preserve">    </w:t>
            </w:r>
          </w:p>
          <w:p>
            <w:pPr>
              <w:rPr>
                <w:rFonts w:ascii="Times New Roman" w:hAnsi="Times New Roman" w:eastAsia="幼圆"/>
                <w:bCs/>
                <w:color w:val="000000" w:themeColor="text1"/>
                <w:kern w:val="24"/>
                <w:szCs w:val="21"/>
              </w:rPr>
            </w:pPr>
          </w:p>
          <w:p>
            <w:pPr>
              <w:rPr>
                <w:rFonts w:ascii="Times New Roman" w:hAnsi="Times New Roman" w:eastAsia="幼圆"/>
                <w:bCs/>
                <w:color w:val="000000" w:themeColor="text1"/>
                <w:kern w:val="24"/>
                <w:szCs w:val="21"/>
              </w:rPr>
            </w:pPr>
          </w:p>
          <w:p>
            <w:pPr>
              <w:rPr>
                <w:rFonts w:ascii="Times New Roman" w:hAnsi="Times New Roman" w:eastAsia="幼圆"/>
                <w:bCs/>
                <w:color w:val="000000" w:themeColor="text1"/>
                <w:kern w:val="24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b/>
                <w:color w:val="00B0F0"/>
                <w:sz w:val="28"/>
              </w:rPr>
            </w:pPr>
            <w:r>
              <w:rPr>
                <w:rFonts w:hint="eastAsia" w:ascii="Calibri" w:hAnsi="Calibri"/>
                <w:b/>
                <w:color w:val="00B0F0"/>
                <w:sz w:val="28"/>
              </w:rPr>
              <w:t>教学反思</w:t>
            </w:r>
          </w:p>
          <w:p>
            <w:pPr>
              <w:rPr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038F7"/>
    <w:rsid w:val="001137A4"/>
    <w:rsid w:val="00126C57"/>
    <w:rsid w:val="00174C91"/>
    <w:rsid w:val="00175A54"/>
    <w:rsid w:val="0019261E"/>
    <w:rsid w:val="001A3307"/>
    <w:rsid w:val="001D3963"/>
    <w:rsid w:val="001F2200"/>
    <w:rsid w:val="00217C21"/>
    <w:rsid w:val="00250A25"/>
    <w:rsid w:val="00260951"/>
    <w:rsid w:val="00352B3A"/>
    <w:rsid w:val="003619F9"/>
    <w:rsid w:val="00393537"/>
    <w:rsid w:val="003B15DA"/>
    <w:rsid w:val="003D0BD9"/>
    <w:rsid w:val="00447652"/>
    <w:rsid w:val="00471093"/>
    <w:rsid w:val="0047321C"/>
    <w:rsid w:val="0048040E"/>
    <w:rsid w:val="0052065E"/>
    <w:rsid w:val="005209F3"/>
    <w:rsid w:val="0052213F"/>
    <w:rsid w:val="005845BC"/>
    <w:rsid w:val="0060122E"/>
    <w:rsid w:val="00633307"/>
    <w:rsid w:val="00657AE3"/>
    <w:rsid w:val="006E2249"/>
    <w:rsid w:val="00701D2A"/>
    <w:rsid w:val="0073506C"/>
    <w:rsid w:val="00747D89"/>
    <w:rsid w:val="00777E72"/>
    <w:rsid w:val="007F4256"/>
    <w:rsid w:val="00806C66"/>
    <w:rsid w:val="008248A7"/>
    <w:rsid w:val="00875929"/>
    <w:rsid w:val="00880FDE"/>
    <w:rsid w:val="008D3F58"/>
    <w:rsid w:val="009661F7"/>
    <w:rsid w:val="009B6E97"/>
    <w:rsid w:val="009E0E57"/>
    <w:rsid w:val="009F7BE8"/>
    <w:rsid w:val="00A0074F"/>
    <w:rsid w:val="00A83879"/>
    <w:rsid w:val="00A85D93"/>
    <w:rsid w:val="00A91CDD"/>
    <w:rsid w:val="00BA7DA8"/>
    <w:rsid w:val="00BF1F80"/>
    <w:rsid w:val="00C6048C"/>
    <w:rsid w:val="00C8605C"/>
    <w:rsid w:val="00CC1C65"/>
    <w:rsid w:val="00CF0986"/>
    <w:rsid w:val="00D4138E"/>
    <w:rsid w:val="00D553B8"/>
    <w:rsid w:val="00DC3DBB"/>
    <w:rsid w:val="00E60328"/>
    <w:rsid w:val="00EC2A6E"/>
    <w:rsid w:val="00EC2B7E"/>
    <w:rsid w:val="00F276B2"/>
    <w:rsid w:val="00F45578"/>
    <w:rsid w:val="00F473E2"/>
    <w:rsid w:val="00F7088F"/>
    <w:rsid w:val="00FA1464"/>
    <w:rsid w:val="00FA2A0F"/>
    <w:rsid w:val="40CB48F0"/>
    <w:rsid w:val="48DD463B"/>
    <w:rsid w:val="67341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Plain Text"/>
    <w:basedOn w:val="1"/>
    <w:link w:val="17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纯文本 Char"/>
    <w:basedOn w:val="11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批注文字 Char"/>
    <w:basedOn w:val="11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1">
    <w:name w:val="qseq"/>
    <w:basedOn w:val="11"/>
    <w:qFormat/>
    <w:uiPriority w:val="0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3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4">
    <w:name w:val="网格型1"/>
    <w:basedOn w:val="9"/>
    <w:qFormat/>
    <w:uiPriority w:val="59"/>
    <w:rPr>
      <w:rFonts w:ascii="Times New Roman" w:hAnsi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"/>
    <w:basedOn w:val="9"/>
    <w:qFormat/>
    <w:uiPriority w:val="59"/>
    <w:rPr>
      <w:rFonts w:ascii="Times New Roman" w:hAnsi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1229</Words>
  <Characters>7009</Characters>
  <Lines>58</Lines>
  <Paragraphs>16</Paragraphs>
  <TotalTime>1</TotalTime>
  <ScaleCrop>false</ScaleCrop>
  <LinksUpToDate>false</LinksUpToDate>
  <CharactersWithSpaces>8222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平平</cp:lastModifiedBy>
  <dcterms:modified xsi:type="dcterms:W3CDTF">2020-12-24T06:22:25Z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