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A5" w:rsidRPr="005328A5" w:rsidRDefault="005328A5" w:rsidP="005328A5">
      <w:pPr>
        <w:pStyle w:val="a6"/>
        <w:spacing w:line="360" w:lineRule="auto"/>
        <w:ind w:firstLineChars="200" w:firstLine="560"/>
        <w:jc w:val="left"/>
        <w:rPr>
          <w:rFonts w:eastAsia="黑体" w:hAnsi="宋体" w:cs="Times New Roman" w:hint="eastAsia"/>
          <w:sz w:val="28"/>
          <w:szCs w:val="28"/>
        </w:rPr>
      </w:pPr>
      <w:r w:rsidRPr="005328A5">
        <w:rPr>
          <w:rFonts w:eastAsia="黑体" w:hAnsi="宋体" w:cs="Times New Roman" w:hint="eastAsia"/>
          <w:sz w:val="28"/>
          <w:szCs w:val="28"/>
        </w:rPr>
        <w:t>备课文内容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jc w:val="center"/>
        <w:rPr>
          <w:rFonts w:hAnsi="宋体" w:cs="Times New Roman"/>
          <w:sz w:val="24"/>
          <w:szCs w:val="24"/>
        </w:rPr>
      </w:pPr>
      <w:r w:rsidRPr="00104D86">
        <w:rPr>
          <w:rFonts w:eastAsia="黑体" w:hAnsi="宋体" w:cs="Times New Roman"/>
          <w:sz w:val="24"/>
          <w:szCs w:val="24"/>
        </w:rPr>
        <w:t>20</w:t>
      </w:r>
      <w:r w:rsidRPr="00104D86">
        <w:rPr>
          <w:rFonts w:eastAsia="黑体" w:hAnsi="宋体" w:cs="Times New Roman"/>
          <w:sz w:val="24"/>
          <w:szCs w:val="24"/>
          <w:vertAlign w:val="superscript"/>
        </w:rPr>
        <w:t>*</w:t>
      </w:r>
      <w:r w:rsidRPr="00104D86">
        <w:rPr>
          <w:rFonts w:eastAsia="黑体" w:hAnsi="宋体" w:cs="Times New Roman"/>
          <w:sz w:val="24"/>
          <w:szCs w:val="24"/>
        </w:rPr>
        <w:t xml:space="preserve">　三黑和土地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农民一有了土地，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就把整个生命投入了土地。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活像旱天的鹅，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一见了水就连头带尾巴钻进水里。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eastAsia="黑体" w:hAnsi="宋体" w:cs="Times New Roman"/>
          <w:sz w:val="24"/>
          <w:szCs w:val="24"/>
        </w:rPr>
        <w:t>小节解读：</w:t>
      </w:r>
      <w:r w:rsidRPr="00104D86">
        <w:rPr>
          <w:rFonts w:hAnsi="宋体" w:cs="Times New Roman"/>
          <w:sz w:val="24"/>
          <w:szCs w:val="24"/>
        </w:rPr>
        <w:t>写农民真正拥有了土地之</w:t>
      </w:r>
      <w:r w:rsidRPr="00104D86">
        <w:rPr>
          <w:rFonts w:hAnsi="宋体" w:cs="Times New Roman" w:hint="eastAsia"/>
          <w:sz w:val="24"/>
          <w:szCs w:val="24"/>
        </w:rPr>
        <w:t>后，</w:t>
      </w:r>
      <w:r w:rsidRPr="00104D86">
        <w:rPr>
          <w:rFonts w:hAnsi="宋体" w:cs="Times New Roman"/>
          <w:sz w:val="24"/>
          <w:szCs w:val="24"/>
        </w:rPr>
        <w:t>就把整个生命投入了土地。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恨不得把每一块土，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都送到舌头上，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是咸是甜，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自己先来尝一尝。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恨不得自己变成一粒种子，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躺在土里试一试，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看温暖不温暖，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合适不合适。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eastAsia="黑体" w:hAnsi="宋体" w:cs="Times New Roman"/>
          <w:sz w:val="24"/>
          <w:szCs w:val="24"/>
        </w:rPr>
        <w:t>小节解读：</w:t>
      </w:r>
      <w:r w:rsidRPr="00104D86">
        <w:rPr>
          <w:rFonts w:hAnsi="宋体" w:cs="Times New Roman"/>
          <w:sz w:val="24"/>
          <w:szCs w:val="24"/>
        </w:rPr>
        <w:t>写农民真正有了土地之后，对土地的喜爱异常深切。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eastAsia="仿宋_GB2312" w:hAnsi="宋体" w:cs="Times New Roman"/>
          <w:sz w:val="24"/>
          <w:szCs w:val="24"/>
        </w:rPr>
      </w:pPr>
      <w:r w:rsidRPr="00104D86">
        <w:rPr>
          <w:rFonts w:eastAsia="黑体" w:hAnsi="宋体" w:cs="Times New Roman"/>
          <w:sz w:val="24"/>
          <w:szCs w:val="24"/>
        </w:rPr>
        <w:t xml:space="preserve">部分解　</w:t>
      </w:r>
      <w:r w:rsidRPr="00104D86">
        <w:rPr>
          <w:rFonts w:eastAsia="仿宋_GB2312" w:hAnsi="宋体" w:cs="Times New Roman"/>
          <w:sz w:val="24"/>
          <w:szCs w:val="24"/>
        </w:rPr>
        <w:t>第一部分</w:t>
      </w:r>
      <w:r w:rsidRPr="00104D86">
        <w:rPr>
          <w:rFonts w:eastAsia="仿宋_GB2312" w:hAnsi="宋体" w:cs="Times New Roman"/>
          <w:sz w:val="24"/>
          <w:szCs w:val="24"/>
        </w:rPr>
        <w:t>(1</w:t>
      </w:r>
      <w:r w:rsidRPr="00104D86">
        <w:rPr>
          <w:rFonts w:eastAsia="仿宋_GB2312" w:hAnsi="宋体" w:cs="Times New Roman"/>
          <w:sz w:val="24"/>
          <w:szCs w:val="24"/>
        </w:rPr>
        <w:t>～</w:t>
      </w:r>
      <w:r w:rsidRPr="00104D86">
        <w:rPr>
          <w:rFonts w:eastAsia="仿宋_GB2312" w:hAnsi="宋体" w:cs="Times New Roman"/>
          <w:sz w:val="24"/>
          <w:szCs w:val="24"/>
        </w:rPr>
        <w:t>3</w:t>
      </w:r>
      <w:r w:rsidRPr="00104D86">
        <w:rPr>
          <w:rFonts w:eastAsia="仿宋_GB2312" w:hAnsi="宋体" w:cs="Times New Roman"/>
          <w:sz w:val="24"/>
          <w:szCs w:val="24"/>
        </w:rPr>
        <w:t>节</w:t>
      </w:r>
      <w:r w:rsidRPr="00104D86">
        <w:rPr>
          <w:rFonts w:eastAsia="仿宋_GB2312" w:hAnsi="宋体" w:cs="Times New Roman"/>
          <w:sz w:val="24"/>
          <w:szCs w:val="24"/>
        </w:rPr>
        <w:t>)</w:t>
      </w:r>
      <w:r w:rsidRPr="00104D86">
        <w:rPr>
          <w:rFonts w:eastAsia="仿宋_GB2312" w:hAnsi="宋体" w:cs="Times New Roman"/>
          <w:sz w:val="24"/>
          <w:szCs w:val="24"/>
        </w:rPr>
        <w:t>：运用比喻和夸张的手法，写了</w:t>
      </w:r>
      <w:r w:rsidRPr="00104D86">
        <w:rPr>
          <w:rFonts w:hAnsi="宋体" w:cs="Times New Roman"/>
          <w:sz w:val="24"/>
          <w:szCs w:val="24"/>
        </w:rPr>
        <w:t>“</w:t>
      </w:r>
      <w:r w:rsidRPr="00104D86">
        <w:rPr>
          <w:rFonts w:eastAsia="仿宋_GB2312" w:hAnsi="宋体" w:cs="Times New Roman"/>
          <w:sz w:val="24"/>
          <w:szCs w:val="24"/>
        </w:rPr>
        <w:t>农民一有了土地</w:t>
      </w:r>
      <w:r w:rsidRPr="00104D86">
        <w:rPr>
          <w:rFonts w:hAnsi="宋体" w:cs="Times New Roman"/>
          <w:sz w:val="24"/>
          <w:szCs w:val="24"/>
        </w:rPr>
        <w:t>”</w:t>
      </w:r>
      <w:r w:rsidRPr="00104D86">
        <w:rPr>
          <w:rFonts w:eastAsia="仿宋_GB2312" w:hAnsi="宋体" w:cs="Times New Roman"/>
          <w:sz w:val="24"/>
          <w:szCs w:val="24"/>
        </w:rPr>
        <w:t>之后那种极度喜悦的心情，恨不得尝尝土地的滋味，甚至想变成一粒种子试试土地的温暖。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三黑</w:t>
      </w:r>
      <w:r w:rsidRPr="00104D86">
        <w:rPr>
          <w:rFonts w:hAnsi="宋体" w:cs="Times New Roman" w:hint="eastAsia"/>
          <w:sz w:val="24"/>
          <w:szCs w:val="24"/>
        </w:rPr>
        <w:t>就是这样地翻着土地。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从东到西，从南到北，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每一寸土都给翻起，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每一块土疙瘩都给细细打碎。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eastAsia="黑体" w:hAnsi="宋体" w:cs="Times New Roman"/>
          <w:sz w:val="24"/>
          <w:szCs w:val="24"/>
        </w:rPr>
        <w:t>小节解读：</w:t>
      </w:r>
      <w:r w:rsidRPr="00104D86">
        <w:rPr>
          <w:rFonts w:hAnsi="宋体" w:cs="Times New Roman"/>
          <w:sz w:val="24"/>
          <w:szCs w:val="24"/>
        </w:rPr>
        <w:t>写三黑认真地翻地，每一处都很尽心。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地翻好，又耙(pá)了几遍，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耙得又平又顺溜，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lastRenderedPageBreak/>
        <w:t>看起来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好像妇女们刚梳的头。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eastAsia="黑体" w:hAnsi="宋体" w:cs="Times New Roman"/>
          <w:sz w:val="24"/>
          <w:szCs w:val="24"/>
        </w:rPr>
        <w:t>小节解读：</w:t>
      </w:r>
      <w:r w:rsidRPr="00104D86">
        <w:rPr>
          <w:rFonts w:hAnsi="宋体" w:cs="Times New Roman"/>
          <w:sz w:val="24"/>
          <w:szCs w:val="24"/>
        </w:rPr>
        <w:t>写三黑耙过地之后欣赏自己的劳动成果。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这么松散的地，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简直是一张软床，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叫人想在上面打滚，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想在上面躺一躺。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三黑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从来没睡过这么好的床，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今天准备好了，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叫麦籽</w:t>
      </w:r>
      <w:r w:rsidRPr="00104D86">
        <w:rPr>
          <w:rFonts w:hAnsi="宋体" w:cs="Times New Roman" w:hint="eastAsia"/>
          <w:sz w:val="24"/>
          <w:szCs w:val="24"/>
        </w:rPr>
        <w:t>儿睡上。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这么好的床，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麦籽儿躺下去挺舒服，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就想发芽，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赶紧钻出来吸些雨露。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三黑耙过地，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坐下来歇一歇。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看见自己种的荞(qiáo)麦已经开花，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白霎霎的像一片雪。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eastAsia="黑体" w:hAnsi="宋体" w:cs="Times New Roman"/>
          <w:sz w:val="24"/>
          <w:szCs w:val="24"/>
        </w:rPr>
        <w:t>小节解读：</w:t>
      </w:r>
      <w:r w:rsidRPr="00104D86">
        <w:rPr>
          <w:rFonts w:hAnsi="宋体" w:cs="Times New Roman"/>
          <w:sz w:val="24"/>
          <w:szCs w:val="24"/>
        </w:rPr>
        <w:t>写三黑把地耙得细致平整，想象着麦籽儿躺在里面的舒适以及在地里茁壮成长的情景。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荞麦地里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还有两个蝈(ɡuō)蝈儿在叫唤，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吱吱吱……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叫得人心里痒抓抓的好喜欢。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小时候因为逮蝈蝈儿，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常常挨骂，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爹娘骂：不好好拾柴火。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地主骂：蹚(tān</w:t>
      </w:r>
      <w:r w:rsidRPr="00104D86">
        <w:rPr>
          <w:rFonts w:hAnsi="宋体" w:cs="Times New Roman" w:hint="eastAsia"/>
          <w:sz w:val="24"/>
          <w:szCs w:val="24"/>
        </w:rPr>
        <w:t>ɡ)坏了他的庄稼。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现在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蝈蝈儿就在自己地里叫，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他想招呼从地头路过的那个孩子：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“快去逮吧，你听，叫得多好！”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eastAsia="黑体" w:hAnsi="宋体" w:cs="Times New Roman"/>
          <w:sz w:val="24"/>
          <w:szCs w:val="24"/>
        </w:rPr>
        <w:t>小节解读：</w:t>
      </w:r>
      <w:r w:rsidRPr="00104D86">
        <w:rPr>
          <w:rFonts w:hAnsi="宋体" w:cs="Times New Roman"/>
          <w:sz w:val="24"/>
          <w:szCs w:val="24"/>
        </w:rPr>
        <w:t>写三黑回忆起逮蝈蝈儿的情景。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他又在打算：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明年要跟人合伙，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把地浇得肥肥的，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让庄稼长得更好，收得更多。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再买头小毛驴，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打完场赶着送公粮；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驮着老伴儿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看闺(ɡuī)女，上东庄。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eastAsia="黑体" w:hAnsi="宋体" w:cs="Times New Roman"/>
          <w:sz w:val="24"/>
          <w:szCs w:val="24"/>
        </w:rPr>
        <w:t>小节解读：</w:t>
      </w:r>
      <w:r w:rsidRPr="00104D86">
        <w:rPr>
          <w:rFonts w:hAnsi="宋体" w:cs="Times New Roman"/>
          <w:sz w:val="24"/>
          <w:szCs w:val="24"/>
        </w:rPr>
        <w:t>表达了三黑对未来的展望。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三黑一边耙地，一边想着：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翻身的人儿心里真甜。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他笑嘻</w:t>
      </w:r>
      <w:r w:rsidRPr="00104D86">
        <w:rPr>
          <w:rFonts w:hAnsi="宋体" w:cs="Times New Roman" w:hint="eastAsia"/>
          <w:sz w:val="24"/>
          <w:szCs w:val="24"/>
        </w:rPr>
        <w:t>嘻的，</w:t>
      </w:r>
      <w:r w:rsidRPr="00104D86">
        <w:rPr>
          <w:rFonts w:hAnsi="宋体" w:cs="Times New Roman"/>
          <w:sz w:val="24"/>
          <w:szCs w:val="24"/>
        </w:rPr>
        <w:t>连嘴都合不上。</w:t>
      </w:r>
    </w:p>
    <w:p w:rsidR="00104D86" w:rsidRP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hAnsi="宋体" w:cs="Times New Roman"/>
          <w:sz w:val="24"/>
          <w:szCs w:val="24"/>
        </w:rPr>
        <w:t>地里的蝈蝈儿也叫得更欢。</w:t>
      </w:r>
    </w:p>
    <w:p w:rsidR="00104D86" w:rsidRDefault="00104D86" w:rsidP="00104D86">
      <w:pPr>
        <w:pStyle w:val="a6"/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104D86">
        <w:rPr>
          <w:rFonts w:eastAsia="黑体" w:hAnsi="宋体" w:cs="Times New Roman"/>
          <w:sz w:val="24"/>
          <w:szCs w:val="24"/>
        </w:rPr>
        <w:t>小节解读：</w:t>
      </w:r>
      <w:r w:rsidRPr="00104D86">
        <w:rPr>
          <w:rFonts w:hAnsi="宋体" w:cs="Times New Roman"/>
          <w:sz w:val="24"/>
          <w:szCs w:val="24"/>
        </w:rPr>
        <w:t>写三黑内心感到的幸福——“翻身的人儿心里真甜”。</w:t>
      </w:r>
    </w:p>
    <w:p w:rsidR="00387511" w:rsidRPr="00104D86" w:rsidRDefault="00104D86" w:rsidP="00104D86">
      <w:pPr>
        <w:pStyle w:val="a6"/>
        <w:spacing w:line="360" w:lineRule="auto"/>
        <w:ind w:firstLineChars="200" w:firstLine="480"/>
        <w:rPr>
          <w:sz w:val="24"/>
          <w:szCs w:val="24"/>
        </w:rPr>
      </w:pPr>
      <w:r w:rsidRPr="00104D86">
        <w:rPr>
          <w:rFonts w:eastAsia="黑体" w:hAnsi="宋体" w:cs="Times New Roman"/>
          <w:sz w:val="24"/>
          <w:szCs w:val="24"/>
        </w:rPr>
        <w:t xml:space="preserve">部分解　</w:t>
      </w:r>
      <w:r w:rsidRPr="00104D86">
        <w:rPr>
          <w:rFonts w:eastAsia="仿宋_GB2312" w:hAnsi="宋体" w:cs="Times New Roman"/>
          <w:sz w:val="24"/>
          <w:szCs w:val="24"/>
        </w:rPr>
        <w:t>第二部分</w:t>
      </w:r>
      <w:r w:rsidRPr="00104D86">
        <w:rPr>
          <w:rFonts w:eastAsia="仿宋_GB2312" w:hAnsi="宋体" w:cs="Times New Roman"/>
          <w:sz w:val="24"/>
          <w:szCs w:val="24"/>
        </w:rPr>
        <w:t>(4</w:t>
      </w:r>
      <w:r w:rsidRPr="00104D86">
        <w:rPr>
          <w:rFonts w:eastAsia="仿宋_GB2312" w:hAnsi="宋体" w:cs="Times New Roman"/>
          <w:sz w:val="24"/>
          <w:szCs w:val="24"/>
        </w:rPr>
        <w:t>～</w:t>
      </w:r>
      <w:r w:rsidRPr="00104D86">
        <w:rPr>
          <w:rFonts w:eastAsia="仿宋_GB2312" w:hAnsi="宋体" w:cs="Times New Roman"/>
          <w:sz w:val="24"/>
          <w:szCs w:val="24"/>
        </w:rPr>
        <w:t>15</w:t>
      </w:r>
      <w:r w:rsidRPr="00104D86">
        <w:rPr>
          <w:rFonts w:eastAsia="仿宋_GB2312" w:hAnsi="宋体" w:cs="Times New Roman"/>
          <w:sz w:val="24"/>
          <w:szCs w:val="24"/>
        </w:rPr>
        <w:t>节</w:t>
      </w:r>
      <w:r w:rsidRPr="00104D86">
        <w:rPr>
          <w:rFonts w:eastAsia="仿宋_GB2312" w:hAnsi="宋体" w:cs="Times New Roman"/>
          <w:sz w:val="24"/>
          <w:szCs w:val="24"/>
        </w:rPr>
        <w:t>)</w:t>
      </w:r>
      <w:r w:rsidRPr="00104D86">
        <w:rPr>
          <w:rFonts w:eastAsia="仿宋_GB2312" w:hAnsi="宋体" w:cs="Times New Roman"/>
          <w:sz w:val="24"/>
          <w:szCs w:val="24"/>
        </w:rPr>
        <w:t>：写三黑有了土地后的喜悦心情。</w:t>
      </w:r>
    </w:p>
    <w:sectPr w:rsidR="00387511" w:rsidRPr="00104D86" w:rsidSect="0071234D">
      <w:headerReference w:type="default" r:id="rId6"/>
      <w:pgSz w:w="11906" w:h="16838"/>
      <w:pgMar w:top="1701" w:right="1134" w:bottom="153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0FC" w:rsidRDefault="001F70FC" w:rsidP="00F473E2">
      <w:r>
        <w:separator/>
      </w:r>
    </w:p>
  </w:endnote>
  <w:endnote w:type="continuationSeparator" w:id="1">
    <w:p w:rsidR="001F70FC" w:rsidRDefault="001F70FC" w:rsidP="00F47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0FC" w:rsidRDefault="001F70FC" w:rsidP="00F473E2">
      <w:r>
        <w:separator/>
      </w:r>
    </w:p>
  </w:footnote>
  <w:footnote w:type="continuationSeparator" w:id="1">
    <w:p w:rsidR="001F70FC" w:rsidRDefault="001F70FC" w:rsidP="00F47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1C0" w:rsidRPr="00F473E2" w:rsidRDefault="008C01C0" w:rsidP="00BF683A">
    <w:pPr>
      <w:tabs>
        <w:tab w:val="left" w:pos="420"/>
        <w:tab w:val="left" w:pos="840"/>
        <w:tab w:val="left" w:pos="2601"/>
        <w:tab w:val="left" w:pos="323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437</wp:posOffset>
          </wp:positionH>
          <wp:positionV relativeFrom="paragraph">
            <wp:posOffset>-514985</wp:posOffset>
          </wp:positionV>
          <wp:extent cx="7527539" cy="10647826"/>
          <wp:effectExtent l="0" t="0" r="0" b="127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淘知学堂资源word模板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539" cy="10647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473E2">
      <w:tab/>
    </w:r>
    <w:r w:rsidRPr="00F473E2"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3E2"/>
    <w:rsid w:val="00020D3B"/>
    <w:rsid w:val="00023E81"/>
    <w:rsid w:val="000258BE"/>
    <w:rsid w:val="00026558"/>
    <w:rsid w:val="00027498"/>
    <w:rsid w:val="00041AEE"/>
    <w:rsid w:val="0006724A"/>
    <w:rsid w:val="000836A6"/>
    <w:rsid w:val="000C3B44"/>
    <w:rsid w:val="000C481C"/>
    <w:rsid w:val="000F1B37"/>
    <w:rsid w:val="00104D86"/>
    <w:rsid w:val="0014523E"/>
    <w:rsid w:val="00165C30"/>
    <w:rsid w:val="001710C1"/>
    <w:rsid w:val="0018392F"/>
    <w:rsid w:val="00196022"/>
    <w:rsid w:val="001A4B69"/>
    <w:rsid w:val="001D3B77"/>
    <w:rsid w:val="001D6F61"/>
    <w:rsid w:val="001E6FCE"/>
    <w:rsid w:val="001F70FC"/>
    <w:rsid w:val="00210B2E"/>
    <w:rsid w:val="00221043"/>
    <w:rsid w:val="00223F35"/>
    <w:rsid w:val="002258B0"/>
    <w:rsid w:val="0024520B"/>
    <w:rsid w:val="00247B48"/>
    <w:rsid w:val="00250D09"/>
    <w:rsid w:val="00260CF4"/>
    <w:rsid w:val="0026729C"/>
    <w:rsid w:val="00272CDD"/>
    <w:rsid w:val="0027600F"/>
    <w:rsid w:val="002A6D4F"/>
    <w:rsid w:val="002C17D3"/>
    <w:rsid w:val="002C760D"/>
    <w:rsid w:val="002E1058"/>
    <w:rsid w:val="002E39C3"/>
    <w:rsid w:val="0032407D"/>
    <w:rsid w:val="00325E19"/>
    <w:rsid w:val="003742D2"/>
    <w:rsid w:val="00374DAE"/>
    <w:rsid w:val="00387511"/>
    <w:rsid w:val="00395771"/>
    <w:rsid w:val="003A64FB"/>
    <w:rsid w:val="003C2032"/>
    <w:rsid w:val="003D0EB5"/>
    <w:rsid w:val="003D7463"/>
    <w:rsid w:val="0041050B"/>
    <w:rsid w:val="00467435"/>
    <w:rsid w:val="004846FF"/>
    <w:rsid w:val="004941F1"/>
    <w:rsid w:val="004C0EF2"/>
    <w:rsid w:val="004C17EA"/>
    <w:rsid w:val="004C5711"/>
    <w:rsid w:val="004D3220"/>
    <w:rsid w:val="004F1153"/>
    <w:rsid w:val="00510F35"/>
    <w:rsid w:val="005328A5"/>
    <w:rsid w:val="00554957"/>
    <w:rsid w:val="0056675A"/>
    <w:rsid w:val="005B1C7D"/>
    <w:rsid w:val="005B7538"/>
    <w:rsid w:val="005C2E54"/>
    <w:rsid w:val="00600F19"/>
    <w:rsid w:val="006165B9"/>
    <w:rsid w:val="006522FB"/>
    <w:rsid w:val="006B72E1"/>
    <w:rsid w:val="006C5066"/>
    <w:rsid w:val="006D2A4F"/>
    <w:rsid w:val="00712278"/>
    <w:rsid w:val="0071234D"/>
    <w:rsid w:val="00750F6F"/>
    <w:rsid w:val="007A7AB5"/>
    <w:rsid w:val="00810B7B"/>
    <w:rsid w:val="00817D98"/>
    <w:rsid w:val="008814A5"/>
    <w:rsid w:val="0089410C"/>
    <w:rsid w:val="008B56A2"/>
    <w:rsid w:val="008C01C0"/>
    <w:rsid w:val="008D1757"/>
    <w:rsid w:val="008D6830"/>
    <w:rsid w:val="008F250F"/>
    <w:rsid w:val="008F403E"/>
    <w:rsid w:val="00925C32"/>
    <w:rsid w:val="009348ED"/>
    <w:rsid w:val="00947476"/>
    <w:rsid w:val="00971074"/>
    <w:rsid w:val="0099722E"/>
    <w:rsid w:val="009D507C"/>
    <w:rsid w:val="009E0E57"/>
    <w:rsid w:val="009F467A"/>
    <w:rsid w:val="009F519B"/>
    <w:rsid w:val="00A01C92"/>
    <w:rsid w:val="00A1437A"/>
    <w:rsid w:val="00A1715F"/>
    <w:rsid w:val="00A2234E"/>
    <w:rsid w:val="00AC45C4"/>
    <w:rsid w:val="00AE4FBA"/>
    <w:rsid w:val="00AF1F9F"/>
    <w:rsid w:val="00B1272F"/>
    <w:rsid w:val="00B16F96"/>
    <w:rsid w:val="00B61C10"/>
    <w:rsid w:val="00B64BCA"/>
    <w:rsid w:val="00B84424"/>
    <w:rsid w:val="00BD09E4"/>
    <w:rsid w:val="00BD2284"/>
    <w:rsid w:val="00BD32C0"/>
    <w:rsid w:val="00BE5879"/>
    <w:rsid w:val="00BF683A"/>
    <w:rsid w:val="00C023F0"/>
    <w:rsid w:val="00C53ED5"/>
    <w:rsid w:val="00C61882"/>
    <w:rsid w:val="00C8794C"/>
    <w:rsid w:val="00C95B4F"/>
    <w:rsid w:val="00CA3034"/>
    <w:rsid w:val="00CA7001"/>
    <w:rsid w:val="00CA730E"/>
    <w:rsid w:val="00CC689A"/>
    <w:rsid w:val="00CE7673"/>
    <w:rsid w:val="00CF65F0"/>
    <w:rsid w:val="00D12C4E"/>
    <w:rsid w:val="00D57FBB"/>
    <w:rsid w:val="00DB09BB"/>
    <w:rsid w:val="00DB690C"/>
    <w:rsid w:val="00DD14B8"/>
    <w:rsid w:val="00E04EBA"/>
    <w:rsid w:val="00E37159"/>
    <w:rsid w:val="00E450C7"/>
    <w:rsid w:val="00E60A74"/>
    <w:rsid w:val="00E7202A"/>
    <w:rsid w:val="00E84032"/>
    <w:rsid w:val="00E95169"/>
    <w:rsid w:val="00EB70E5"/>
    <w:rsid w:val="00EE3076"/>
    <w:rsid w:val="00EF529E"/>
    <w:rsid w:val="00EF61B0"/>
    <w:rsid w:val="00F15AEB"/>
    <w:rsid w:val="00F4721D"/>
    <w:rsid w:val="00F473E2"/>
    <w:rsid w:val="00FB7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B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B56A2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B56A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B56A2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B56A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B56A2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B56A2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B56A2"/>
    <w:pPr>
      <w:keepNext/>
      <w:keepLines/>
      <w:spacing w:before="240" w:after="64" w:line="320" w:lineRule="auto"/>
      <w:outlineLvl w:val="6"/>
    </w:pPr>
    <w:rPr>
      <w:rFonts w:asciiTheme="minorHAnsi" w:eastAsiaTheme="minorEastAsia" w:hAnsiTheme="minorHAnsi" w:cstheme="minorBidi"/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B56A2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73E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73E2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17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1757"/>
    <w:rPr>
      <w:kern w:val="2"/>
      <w:sz w:val="18"/>
      <w:szCs w:val="18"/>
    </w:rPr>
  </w:style>
  <w:style w:type="paragraph" w:styleId="a6">
    <w:name w:val="Plain Text"/>
    <w:basedOn w:val="a"/>
    <w:link w:val="Char2"/>
    <w:uiPriority w:val="99"/>
    <w:unhideWhenUsed/>
    <w:rsid w:val="00A01C92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6"/>
    <w:uiPriority w:val="99"/>
    <w:rsid w:val="00A01C92"/>
    <w:rPr>
      <w:rFonts w:ascii="宋体" w:hAnsi="Courier New" w:cs="Courier New"/>
      <w:kern w:val="2"/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8B56A2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8B56A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8B56A2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8B56A2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B56A2"/>
    <w:rPr>
      <w:rFonts w:asciiTheme="minorHAnsi" w:eastAsiaTheme="minorEastAsia" w:hAnsiTheme="minorHAnsi" w:cstheme="minorBid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8B56A2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8B56A2"/>
    <w:rPr>
      <w:rFonts w:asciiTheme="minorHAnsi" w:eastAsiaTheme="minorEastAsia" w:hAnsiTheme="minorHAnsi" w:cstheme="minorBidi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8B56A2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144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104</cp:revision>
  <cp:lastPrinted>2017-02-07T07:26:00Z</cp:lastPrinted>
  <dcterms:created xsi:type="dcterms:W3CDTF">2018-04-07T08:09:00Z</dcterms:created>
  <dcterms:modified xsi:type="dcterms:W3CDTF">2020-07-03T01:08:00Z</dcterms:modified>
</cp:coreProperties>
</file>