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68" w:rsidRPr="00FB2C68" w:rsidRDefault="00FB2C68" w:rsidP="00FB2C68">
      <w:pPr>
        <w:pStyle w:val="a6"/>
        <w:spacing w:line="360" w:lineRule="auto"/>
        <w:ind w:firstLineChars="200" w:firstLine="560"/>
        <w:jc w:val="left"/>
        <w:rPr>
          <w:rFonts w:hAnsi="宋体" w:cs="Times New Roman"/>
          <w:sz w:val="28"/>
          <w:szCs w:val="28"/>
        </w:rPr>
      </w:pPr>
      <w:r w:rsidRPr="00FB2C68">
        <w:rPr>
          <w:rFonts w:eastAsia="黑体" w:hAnsi="宋体" w:cs="Times New Roman"/>
          <w:sz w:val="28"/>
          <w:szCs w:val="28"/>
        </w:rPr>
        <w:t>学生预学案设计</w:t>
      </w:r>
    </w:p>
    <w:p w:rsidR="00C66058" w:rsidRPr="003F3DC6" w:rsidRDefault="00C66058" w:rsidP="00C66058">
      <w:pPr>
        <w:pStyle w:val="a6"/>
        <w:spacing w:line="360" w:lineRule="auto"/>
        <w:ind w:firstLineChars="200" w:firstLine="480"/>
        <w:jc w:val="center"/>
        <w:rPr>
          <w:rFonts w:eastAsia="楷体_GB2312" w:hAnsi="宋体" w:cs="Times New Roman"/>
          <w:sz w:val="24"/>
          <w:szCs w:val="24"/>
        </w:rPr>
      </w:pPr>
      <w:r w:rsidRPr="003F3DC6">
        <w:rPr>
          <w:rFonts w:eastAsia="黑体" w:hAnsi="宋体" w:cs="Times New Roman"/>
          <w:sz w:val="24"/>
          <w:szCs w:val="24"/>
        </w:rPr>
        <w:t>14</w:t>
      </w:r>
      <w:r w:rsidRPr="003F3DC6">
        <w:rPr>
          <w:rFonts w:eastAsia="黑体" w:hAnsi="宋体" w:cs="Times New Roman"/>
          <w:sz w:val="24"/>
          <w:szCs w:val="24"/>
          <w:vertAlign w:val="superscript"/>
        </w:rPr>
        <w:t>*</w:t>
      </w:r>
      <w:r w:rsidRPr="003F3DC6">
        <w:rPr>
          <w:rFonts w:eastAsia="黑体" w:hAnsi="宋体" w:cs="Times New Roman"/>
          <w:sz w:val="24"/>
          <w:szCs w:val="24"/>
        </w:rPr>
        <w:t xml:space="preserve">　在柏林</w:t>
      </w: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4"/>
        <w:gridCol w:w="1276"/>
        <w:gridCol w:w="4048"/>
        <w:gridCol w:w="2851"/>
      </w:tblGrid>
      <w:tr w:rsidR="00C66058" w:rsidRPr="00C66058" w:rsidTr="00C66058">
        <w:trPr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C66058" w:rsidRPr="00C66058" w:rsidRDefault="00C66058" w:rsidP="00C66058">
            <w:pPr>
              <w:pStyle w:val="a6"/>
              <w:jc w:val="center"/>
              <w:rPr>
                <w:rFonts w:hAnsi="宋体" w:cs="Times New Roman"/>
                <w:sz w:val="18"/>
                <w:szCs w:val="18"/>
              </w:rPr>
            </w:pPr>
            <w:r w:rsidRPr="00C66058">
              <w:rPr>
                <w:rFonts w:eastAsia="黑体" w:hAnsi="宋体" w:cs="Times New Roman"/>
                <w:sz w:val="18"/>
                <w:szCs w:val="18"/>
              </w:rPr>
              <w:t>课题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058" w:rsidRPr="00C66058" w:rsidRDefault="00C66058" w:rsidP="00C66058">
            <w:pPr>
              <w:pStyle w:val="a6"/>
              <w:jc w:val="center"/>
              <w:rPr>
                <w:rFonts w:hAnsi="宋体" w:cs="Times New Roman"/>
                <w:sz w:val="18"/>
                <w:szCs w:val="18"/>
              </w:rPr>
            </w:pPr>
            <w:r w:rsidRPr="00C66058">
              <w:rPr>
                <w:rFonts w:hAnsi="宋体" w:cs="Times New Roman"/>
                <w:sz w:val="18"/>
                <w:szCs w:val="18"/>
              </w:rPr>
              <w:t>在柏林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C66058" w:rsidRPr="00C66058" w:rsidRDefault="00C66058" w:rsidP="00C66058">
            <w:pPr>
              <w:pStyle w:val="a6"/>
              <w:jc w:val="center"/>
              <w:rPr>
                <w:rFonts w:hAnsi="宋体" w:cs="Times New Roman"/>
                <w:sz w:val="18"/>
                <w:szCs w:val="18"/>
              </w:rPr>
            </w:pPr>
            <w:r w:rsidRPr="00C66058">
              <w:rPr>
                <w:rFonts w:eastAsia="黑体" w:hAnsi="宋体" w:cs="Times New Roman"/>
                <w:sz w:val="18"/>
                <w:szCs w:val="18"/>
              </w:rPr>
              <w:t>时间建议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C66058" w:rsidRPr="00C66058" w:rsidRDefault="00C66058" w:rsidP="00C66058">
            <w:pPr>
              <w:pStyle w:val="a6"/>
              <w:jc w:val="center"/>
              <w:rPr>
                <w:rFonts w:hAnsi="宋体" w:cs="Times New Roman"/>
                <w:sz w:val="18"/>
                <w:szCs w:val="18"/>
              </w:rPr>
            </w:pPr>
            <w:r w:rsidRPr="00C66058">
              <w:rPr>
                <w:rFonts w:hAnsi="宋体" w:cs="Times New Roman"/>
                <w:sz w:val="18"/>
                <w:szCs w:val="18"/>
              </w:rPr>
              <w:t>10～15分钟</w:t>
            </w:r>
          </w:p>
        </w:tc>
      </w:tr>
      <w:tr w:rsidR="00C66058" w:rsidRPr="00C66058" w:rsidTr="00C66058">
        <w:trPr>
          <w:jc w:val="center"/>
        </w:trPr>
        <w:tc>
          <w:tcPr>
            <w:tcW w:w="1374" w:type="dxa"/>
            <w:vMerge w:val="restart"/>
            <w:shd w:val="clear" w:color="auto" w:fill="auto"/>
            <w:vAlign w:val="center"/>
          </w:tcPr>
          <w:p w:rsidR="00C66058" w:rsidRPr="00C66058" w:rsidRDefault="00C66058" w:rsidP="00C66058">
            <w:pPr>
              <w:pStyle w:val="a6"/>
              <w:jc w:val="center"/>
              <w:rPr>
                <w:rFonts w:eastAsia="黑体" w:hAnsi="宋体" w:cs="Times New Roman"/>
                <w:sz w:val="18"/>
                <w:szCs w:val="18"/>
              </w:rPr>
            </w:pPr>
            <w:r w:rsidRPr="00C66058">
              <w:rPr>
                <w:rFonts w:eastAsia="黑体" w:hAnsi="宋体" w:cs="Times New Roman"/>
                <w:sz w:val="18"/>
                <w:szCs w:val="18"/>
              </w:rPr>
              <w:t>预</w:t>
            </w:r>
          </w:p>
          <w:p w:rsidR="00C66058" w:rsidRPr="00C66058" w:rsidRDefault="00C66058" w:rsidP="00C66058">
            <w:pPr>
              <w:pStyle w:val="a6"/>
              <w:jc w:val="center"/>
              <w:rPr>
                <w:rFonts w:eastAsia="黑体" w:hAnsi="宋体" w:cs="Times New Roman"/>
                <w:sz w:val="18"/>
                <w:szCs w:val="18"/>
              </w:rPr>
            </w:pPr>
            <w:r w:rsidRPr="00C66058">
              <w:rPr>
                <w:rFonts w:eastAsia="黑体" w:hAnsi="宋体" w:cs="Times New Roman"/>
                <w:sz w:val="18"/>
                <w:szCs w:val="18"/>
              </w:rPr>
              <w:t>学</w:t>
            </w:r>
          </w:p>
          <w:p w:rsidR="00C66058" w:rsidRPr="00C66058" w:rsidRDefault="00C66058" w:rsidP="00C66058">
            <w:pPr>
              <w:pStyle w:val="a6"/>
              <w:jc w:val="center"/>
              <w:rPr>
                <w:rFonts w:eastAsia="黑体" w:hAnsi="宋体" w:cs="Times New Roman"/>
                <w:sz w:val="18"/>
                <w:szCs w:val="18"/>
              </w:rPr>
            </w:pPr>
            <w:r w:rsidRPr="00C66058">
              <w:rPr>
                <w:rFonts w:eastAsia="黑体" w:hAnsi="宋体" w:cs="Times New Roman"/>
                <w:sz w:val="18"/>
                <w:szCs w:val="18"/>
              </w:rPr>
              <w:t>内</w:t>
            </w:r>
          </w:p>
          <w:p w:rsidR="00C66058" w:rsidRPr="00C66058" w:rsidRDefault="00C66058" w:rsidP="00C66058">
            <w:pPr>
              <w:pStyle w:val="a6"/>
              <w:jc w:val="center"/>
              <w:rPr>
                <w:rFonts w:hAnsi="宋体" w:cs="Times New Roman"/>
                <w:sz w:val="18"/>
                <w:szCs w:val="18"/>
              </w:rPr>
            </w:pPr>
            <w:r w:rsidRPr="00C66058">
              <w:rPr>
                <w:rFonts w:eastAsia="黑体" w:hAnsi="宋体" w:cs="Times New Roman"/>
                <w:sz w:val="18"/>
                <w:szCs w:val="18"/>
              </w:rPr>
              <w:t>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058" w:rsidRPr="00C66058" w:rsidRDefault="00C66058" w:rsidP="007727A3">
            <w:pPr>
              <w:pStyle w:val="a6"/>
              <w:jc w:val="center"/>
              <w:rPr>
                <w:rFonts w:eastAsia="黑体" w:hAnsi="宋体" w:cs="Times New Roman"/>
                <w:sz w:val="18"/>
                <w:szCs w:val="18"/>
              </w:rPr>
            </w:pPr>
            <w:r w:rsidRPr="00C66058">
              <w:rPr>
                <w:rFonts w:eastAsia="黑体" w:hAnsi="宋体" w:cs="Times New Roman"/>
                <w:sz w:val="18"/>
                <w:szCs w:val="18"/>
              </w:rPr>
              <w:t>熟读课文</w:t>
            </w:r>
          </w:p>
        </w:tc>
        <w:tc>
          <w:tcPr>
            <w:tcW w:w="6899" w:type="dxa"/>
            <w:gridSpan w:val="2"/>
            <w:shd w:val="clear" w:color="auto" w:fill="auto"/>
            <w:vAlign w:val="center"/>
          </w:tcPr>
          <w:p w:rsidR="00C66058" w:rsidRPr="00C66058" w:rsidRDefault="00C66058" w:rsidP="00C66058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C66058">
              <w:rPr>
                <w:rFonts w:hAnsi="宋体" w:cs="Times New Roman"/>
                <w:sz w:val="18"/>
                <w:szCs w:val="18"/>
              </w:rPr>
              <w:t>默读一遍，朗读两遍，读通、读顺课文。</w:t>
            </w:r>
          </w:p>
        </w:tc>
      </w:tr>
      <w:tr w:rsidR="00C66058" w:rsidRPr="00C66058" w:rsidTr="00C66058">
        <w:trPr>
          <w:jc w:val="center"/>
        </w:trPr>
        <w:tc>
          <w:tcPr>
            <w:tcW w:w="1374" w:type="dxa"/>
            <w:vMerge/>
            <w:shd w:val="clear" w:color="auto" w:fill="auto"/>
            <w:vAlign w:val="center"/>
          </w:tcPr>
          <w:p w:rsidR="00C66058" w:rsidRPr="00C66058" w:rsidRDefault="00C66058" w:rsidP="00C66058">
            <w:pPr>
              <w:pStyle w:val="a6"/>
              <w:jc w:val="center"/>
              <w:rPr>
                <w:rFonts w:eastAsia="黑体" w:hAnsi="宋体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6058" w:rsidRPr="00C66058" w:rsidRDefault="00C66058" w:rsidP="007727A3">
            <w:pPr>
              <w:pStyle w:val="a6"/>
              <w:jc w:val="center"/>
              <w:rPr>
                <w:rFonts w:eastAsia="黑体" w:hAnsi="宋体" w:cs="Times New Roman"/>
                <w:sz w:val="18"/>
                <w:szCs w:val="18"/>
              </w:rPr>
            </w:pPr>
            <w:r w:rsidRPr="00C66058">
              <w:rPr>
                <w:rFonts w:eastAsia="黑体" w:hAnsi="宋体" w:cs="Times New Roman"/>
                <w:sz w:val="18"/>
                <w:szCs w:val="18"/>
              </w:rPr>
              <w:t>预习字词</w:t>
            </w:r>
          </w:p>
        </w:tc>
        <w:tc>
          <w:tcPr>
            <w:tcW w:w="6899" w:type="dxa"/>
            <w:gridSpan w:val="2"/>
            <w:shd w:val="clear" w:color="auto" w:fill="auto"/>
            <w:vAlign w:val="center"/>
          </w:tcPr>
          <w:p w:rsidR="00C66058" w:rsidRPr="00C66058" w:rsidRDefault="00C66058" w:rsidP="00C66058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C66058">
              <w:rPr>
                <w:rFonts w:hAnsi="宋体" w:cs="Times New Roman"/>
                <w:sz w:val="18"/>
                <w:szCs w:val="18"/>
              </w:rPr>
              <w:t>1.给加点的字选择正确的读音，并读一读。</w:t>
            </w:r>
          </w:p>
          <w:p w:rsidR="00C66058" w:rsidRPr="00C66058" w:rsidRDefault="00C66058" w:rsidP="00C66058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C66058">
              <w:rPr>
                <w:rFonts w:hAnsi="宋体" w:cs="Times New Roman"/>
                <w:sz w:val="18"/>
                <w:szCs w:val="18"/>
              </w:rPr>
              <w:t xml:space="preserve">　　A.kā　　　　B.chā　　　　C.chī</w:t>
            </w:r>
          </w:p>
          <w:p w:rsidR="00C66058" w:rsidRPr="00C66058" w:rsidRDefault="00C66058" w:rsidP="00C66058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C66058">
              <w:rPr>
                <w:rFonts w:hAnsi="宋体" w:cs="Times New Roman"/>
                <w:sz w:val="18"/>
                <w:szCs w:val="18"/>
                <w:em w:val="underDot"/>
              </w:rPr>
              <w:t>咔</w:t>
            </w:r>
            <w:r w:rsidRPr="00C66058">
              <w:rPr>
                <w:rFonts w:hAnsi="宋体" w:cs="Times New Roman"/>
                <w:sz w:val="18"/>
                <w:szCs w:val="18"/>
              </w:rPr>
              <w:t>（　　）</w:t>
            </w:r>
            <w:r w:rsidRPr="00C66058">
              <w:rPr>
                <w:rFonts w:hAnsi="宋体" w:cs="Times New Roman"/>
                <w:sz w:val="18"/>
                <w:szCs w:val="18"/>
                <w:em w:val="underDot"/>
              </w:rPr>
              <w:t>嚓</w:t>
            </w:r>
            <w:r w:rsidRPr="00C66058">
              <w:rPr>
                <w:rFonts w:hAnsi="宋体" w:cs="Times New Roman"/>
                <w:sz w:val="18"/>
                <w:szCs w:val="18"/>
              </w:rPr>
              <w:t xml:space="preserve">（　　）　　</w:t>
            </w:r>
            <w:r>
              <w:rPr>
                <w:rFonts w:hAnsi="宋体" w:cs="Times New Roman" w:hint="eastAsia"/>
                <w:sz w:val="18"/>
                <w:szCs w:val="18"/>
              </w:rPr>
              <w:t xml:space="preserve">  </w:t>
            </w:r>
            <w:r w:rsidRPr="00C66058">
              <w:rPr>
                <w:rFonts w:hAnsi="宋体" w:cs="Times New Roman"/>
                <w:sz w:val="18"/>
                <w:szCs w:val="18"/>
              </w:rPr>
              <w:t xml:space="preserve">　</w:t>
            </w:r>
            <w:r w:rsidRPr="00C66058">
              <w:rPr>
                <w:rFonts w:hAnsi="宋体" w:cs="Times New Roman"/>
                <w:sz w:val="18"/>
                <w:szCs w:val="18"/>
                <w:em w:val="underDot"/>
              </w:rPr>
              <w:t>嗤</w:t>
            </w:r>
            <w:r w:rsidRPr="00C66058">
              <w:rPr>
                <w:rFonts w:hAnsi="宋体" w:cs="Times New Roman"/>
                <w:sz w:val="18"/>
                <w:szCs w:val="18"/>
              </w:rPr>
              <w:t>笑（　　）</w:t>
            </w:r>
          </w:p>
          <w:p w:rsidR="00C66058" w:rsidRPr="00C66058" w:rsidRDefault="00C66058" w:rsidP="00C66058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C66058">
              <w:rPr>
                <w:rFonts w:hAnsi="宋体" w:cs="Times New Roman"/>
                <w:sz w:val="18"/>
                <w:szCs w:val="18"/>
              </w:rPr>
              <w:t>2.读一读下面的两个多音字，把它们在文中的读音写在括号内。</w:t>
            </w:r>
          </w:p>
          <w:p w:rsidR="00C66058" w:rsidRPr="00C66058" w:rsidRDefault="00C66058" w:rsidP="00C66058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C66058">
              <w:rPr>
                <w:rFonts w:hAnsi="宋体" w:cs="Times New Roman"/>
                <w:sz w:val="18"/>
                <w:szCs w:val="18"/>
              </w:rPr>
              <w:t>柏（　　　　）　　　　假（　　　　）</w:t>
            </w:r>
          </w:p>
          <w:p w:rsidR="00C66058" w:rsidRPr="00C66058" w:rsidRDefault="00C66058" w:rsidP="00C66058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C66058">
              <w:rPr>
                <w:rFonts w:hAnsi="宋体" w:cs="Times New Roman"/>
                <w:sz w:val="18"/>
                <w:szCs w:val="18"/>
              </w:rPr>
              <w:t>3.联系上下文或借助工具书理解下列词语，并选词填空。</w:t>
            </w:r>
          </w:p>
          <w:p w:rsidR="00C66058" w:rsidRPr="00C66058" w:rsidRDefault="00C66058" w:rsidP="00C66058">
            <w:pPr>
              <w:pStyle w:val="a6"/>
              <w:jc w:val="center"/>
              <w:rPr>
                <w:rFonts w:hAnsi="宋体" w:cs="Times New Roman"/>
                <w:sz w:val="18"/>
                <w:szCs w:val="18"/>
              </w:rPr>
            </w:pPr>
            <w:r w:rsidRPr="00C66058">
              <w:rPr>
                <w:rFonts w:hAnsi="宋体" w:cs="Times New Roman"/>
                <w:sz w:val="18"/>
                <w:szCs w:val="18"/>
              </w:rPr>
              <w:t>不假思索　　嗤笑　　寂静　　健壮</w:t>
            </w:r>
          </w:p>
          <w:p w:rsidR="00C66058" w:rsidRDefault="00C66058" w:rsidP="00C66058">
            <w:pPr>
              <w:pStyle w:val="a6"/>
              <w:jc w:val="left"/>
              <w:rPr>
                <w:rFonts w:hAnsi="宋体" w:cs="Times New Roman"/>
                <w:sz w:val="18"/>
                <w:szCs w:val="18"/>
                <w:u w:val="single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 xml:space="preserve">    </w:t>
            </w:r>
            <w:r w:rsidRPr="00C66058">
              <w:rPr>
                <w:rFonts w:hAnsi="宋体" w:cs="Times New Roman"/>
                <w:sz w:val="18"/>
                <w:szCs w:val="18"/>
              </w:rPr>
              <w:t>上面的词语中，有“不经过思考探求，立即做出反应”的意思的词语是</w:t>
            </w:r>
            <w:r w:rsidRPr="00C66058">
              <w:rPr>
                <w:rFonts w:hAnsi="宋体" w:cs="Times New Roman"/>
                <w:sz w:val="18"/>
                <w:szCs w:val="18"/>
                <w:u w:val="single"/>
              </w:rPr>
              <w:t xml:space="preserve">　　　　</w:t>
            </w:r>
          </w:p>
          <w:p w:rsidR="00C66058" w:rsidRPr="00C66058" w:rsidRDefault="00C66058" w:rsidP="00C66058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C66058">
              <w:rPr>
                <w:rFonts w:hAnsi="宋体" w:cs="Times New Roman"/>
                <w:sz w:val="18"/>
                <w:szCs w:val="18"/>
                <w:u w:val="single"/>
              </w:rPr>
              <w:t xml:space="preserve">　　</w:t>
            </w:r>
            <w:r w:rsidRPr="00C66058">
              <w:rPr>
                <w:rFonts w:hAnsi="宋体" w:cs="Times New Roman"/>
                <w:sz w:val="18"/>
                <w:szCs w:val="18"/>
              </w:rPr>
              <w:t>，有“讥笑、嘲笑”的意思的词语是</w:t>
            </w:r>
            <w:r w:rsidRPr="00C66058">
              <w:rPr>
                <w:rFonts w:hAnsi="宋体" w:cs="Times New Roman"/>
                <w:sz w:val="18"/>
                <w:szCs w:val="18"/>
                <w:u w:val="single"/>
              </w:rPr>
              <w:t xml:space="preserve">　</w:t>
            </w:r>
            <w:r w:rsidRPr="00C66058">
              <w:rPr>
                <w:rFonts w:hAnsi="宋体" w:cs="Times New Roman" w:hint="eastAsia"/>
                <w:sz w:val="18"/>
                <w:szCs w:val="18"/>
                <w:u w:val="single"/>
              </w:rPr>
              <w:t xml:space="preserve">　　　　　</w:t>
            </w:r>
            <w:r w:rsidRPr="00C66058">
              <w:rPr>
                <w:rFonts w:hAnsi="宋体" w:cs="Times New Roman"/>
                <w:sz w:val="18"/>
                <w:szCs w:val="18"/>
              </w:rPr>
              <w:t>。</w:t>
            </w:r>
          </w:p>
        </w:tc>
      </w:tr>
      <w:tr w:rsidR="00C66058" w:rsidRPr="00C66058" w:rsidTr="00C66058">
        <w:trPr>
          <w:jc w:val="center"/>
        </w:trPr>
        <w:tc>
          <w:tcPr>
            <w:tcW w:w="1374" w:type="dxa"/>
            <w:vMerge/>
            <w:shd w:val="clear" w:color="auto" w:fill="auto"/>
            <w:vAlign w:val="center"/>
          </w:tcPr>
          <w:p w:rsidR="00C66058" w:rsidRPr="00C66058" w:rsidRDefault="00C66058" w:rsidP="00C66058">
            <w:pPr>
              <w:pStyle w:val="a6"/>
              <w:jc w:val="center"/>
              <w:rPr>
                <w:rFonts w:eastAsia="黑体" w:hAnsi="宋体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6058" w:rsidRPr="00C66058" w:rsidRDefault="00C66058" w:rsidP="007727A3">
            <w:pPr>
              <w:pStyle w:val="a6"/>
              <w:jc w:val="center"/>
              <w:rPr>
                <w:rFonts w:eastAsia="黑体" w:hAnsi="宋体" w:cs="Times New Roman"/>
                <w:sz w:val="18"/>
                <w:szCs w:val="18"/>
              </w:rPr>
            </w:pPr>
            <w:r w:rsidRPr="00C66058">
              <w:rPr>
                <w:rFonts w:eastAsia="黑体" w:hAnsi="宋体" w:cs="Times New Roman"/>
                <w:sz w:val="18"/>
                <w:szCs w:val="18"/>
              </w:rPr>
              <w:t>内容感知</w:t>
            </w:r>
          </w:p>
        </w:tc>
        <w:tc>
          <w:tcPr>
            <w:tcW w:w="6899" w:type="dxa"/>
            <w:gridSpan w:val="2"/>
            <w:shd w:val="clear" w:color="auto" w:fill="auto"/>
            <w:vAlign w:val="center"/>
          </w:tcPr>
          <w:p w:rsidR="00C66058" w:rsidRPr="00C66058" w:rsidRDefault="00C66058" w:rsidP="00C66058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C66058">
              <w:rPr>
                <w:rFonts w:hAnsi="宋体" w:cs="Times New Roman"/>
                <w:sz w:val="18"/>
                <w:szCs w:val="18"/>
              </w:rPr>
              <w:t xml:space="preserve">　　这篇微型小说主要讲述了一个战争中失去</w:t>
            </w:r>
            <w:r w:rsidRPr="00C66058">
              <w:rPr>
                <w:rFonts w:hAnsi="宋体" w:cs="Times New Roman"/>
                <w:sz w:val="18"/>
                <w:szCs w:val="18"/>
                <w:u w:val="single"/>
              </w:rPr>
              <w:t xml:space="preserve">　　　　　　　　</w:t>
            </w:r>
            <w:r w:rsidRPr="00C66058">
              <w:rPr>
                <w:rFonts w:hAnsi="宋体" w:cs="Times New Roman"/>
                <w:sz w:val="18"/>
                <w:szCs w:val="18"/>
              </w:rPr>
              <w:t>的老兵，在重返战场之前，将神志不清的</w:t>
            </w:r>
            <w:r w:rsidRPr="00C66058">
              <w:rPr>
                <w:rFonts w:hAnsi="宋体" w:cs="Times New Roman"/>
                <w:sz w:val="18"/>
                <w:szCs w:val="18"/>
                <w:u w:val="single"/>
              </w:rPr>
              <w:t xml:space="preserve">　　　　　　　　</w:t>
            </w:r>
            <w:r w:rsidRPr="00C66058">
              <w:rPr>
                <w:rFonts w:hAnsi="宋体" w:cs="Times New Roman"/>
                <w:sz w:val="18"/>
                <w:szCs w:val="18"/>
              </w:rPr>
              <w:t>送往疯人院，在车厢里，老妇人奇怪的举动引起了</w:t>
            </w:r>
            <w:r w:rsidRPr="00C66058">
              <w:rPr>
                <w:rFonts w:hAnsi="宋体" w:cs="Times New Roman"/>
                <w:sz w:val="18"/>
                <w:szCs w:val="18"/>
                <w:u w:val="single"/>
              </w:rPr>
              <w:t xml:space="preserve">　　　　　　　　</w:t>
            </w:r>
            <w:r w:rsidRPr="00C66058">
              <w:rPr>
                <w:rFonts w:hAnsi="宋体" w:cs="Times New Roman"/>
                <w:sz w:val="18"/>
                <w:szCs w:val="18"/>
              </w:rPr>
              <w:t>的嘲笑。老兵道出原因后，车厢里一片</w:t>
            </w:r>
            <w:r w:rsidRPr="00C66058">
              <w:rPr>
                <w:rFonts w:hAnsi="宋体" w:cs="Times New Roman"/>
                <w:sz w:val="18"/>
                <w:szCs w:val="18"/>
                <w:u w:val="single"/>
              </w:rPr>
              <w:t xml:space="preserve">　　　　　　　　</w:t>
            </w:r>
            <w:r w:rsidRPr="00C66058">
              <w:rPr>
                <w:rFonts w:hAnsi="宋体" w:cs="Times New Roman"/>
                <w:sz w:val="18"/>
                <w:szCs w:val="18"/>
              </w:rPr>
              <w:t>的故事。</w:t>
            </w:r>
          </w:p>
        </w:tc>
      </w:tr>
      <w:tr w:rsidR="00C66058" w:rsidRPr="00C66058" w:rsidTr="00C66058">
        <w:trPr>
          <w:jc w:val="center"/>
        </w:trPr>
        <w:tc>
          <w:tcPr>
            <w:tcW w:w="1374" w:type="dxa"/>
            <w:vMerge/>
            <w:shd w:val="clear" w:color="auto" w:fill="auto"/>
            <w:vAlign w:val="center"/>
          </w:tcPr>
          <w:p w:rsidR="00C66058" w:rsidRPr="00C66058" w:rsidRDefault="00C66058" w:rsidP="00C66058">
            <w:pPr>
              <w:pStyle w:val="a6"/>
              <w:jc w:val="center"/>
              <w:rPr>
                <w:rFonts w:hAnsi="宋体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6058" w:rsidRPr="00C66058" w:rsidRDefault="00C66058" w:rsidP="007727A3">
            <w:pPr>
              <w:pStyle w:val="a6"/>
              <w:jc w:val="center"/>
              <w:rPr>
                <w:rFonts w:eastAsia="黑体" w:hAnsi="宋体" w:cs="Times New Roman"/>
                <w:sz w:val="18"/>
                <w:szCs w:val="18"/>
              </w:rPr>
            </w:pPr>
            <w:r w:rsidRPr="00C66058">
              <w:rPr>
                <w:rFonts w:eastAsia="黑体" w:hAnsi="宋体" w:cs="Times New Roman"/>
                <w:sz w:val="18"/>
                <w:szCs w:val="18"/>
              </w:rPr>
              <w:t>资料搜集</w:t>
            </w:r>
          </w:p>
        </w:tc>
        <w:tc>
          <w:tcPr>
            <w:tcW w:w="6899" w:type="dxa"/>
            <w:gridSpan w:val="2"/>
            <w:shd w:val="clear" w:color="auto" w:fill="auto"/>
            <w:vAlign w:val="center"/>
          </w:tcPr>
          <w:p w:rsidR="00C66058" w:rsidRPr="00C66058" w:rsidRDefault="00C66058" w:rsidP="00C66058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C66058">
              <w:rPr>
                <w:rFonts w:hAnsi="宋体" w:cs="Times New Roman"/>
                <w:sz w:val="18"/>
                <w:szCs w:val="18"/>
              </w:rPr>
              <w:t>搜集小说的相关资料。</w:t>
            </w:r>
          </w:p>
        </w:tc>
      </w:tr>
      <w:tr w:rsidR="00C66058" w:rsidRPr="00C66058" w:rsidTr="00C66058">
        <w:trPr>
          <w:jc w:val="center"/>
        </w:trPr>
        <w:tc>
          <w:tcPr>
            <w:tcW w:w="1374" w:type="dxa"/>
            <w:vMerge/>
            <w:shd w:val="clear" w:color="auto" w:fill="auto"/>
            <w:vAlign w:val="center"/>
          </w:tcPr>
          <w:p w:rsidR="00C66058" w:rsidRPr="00C66058" w:rsidRDefault="00C66058" w:rsidP="00C66058">
            <w:pPr>
              <w:pStyle w:val="a6"/>
              <w:jc w:val="center"/>
              <w:rPr>
                <w:rFonts w:eastAsia="黑体" w:hAnsi="宋体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6058" w:rsidRPr="00C66058" w:rsidRDefault="00C66058" w:rsidP="007727A3">
            <w:pPr>
              <w:pStyle w:val="a6"/>
              <w:jc w:val="center"/>
              <w:rPr>
                <w:rFonts w:eastAsia="黑体" w:hAnsi="宋体" w:cs="Times New Roman"/>
                <w:sz w:val="18"/>
                <w:szCs w:val="18"/>
              </w:rPr>
            </w:pPr>
            <w:r w:rsidRPr="00C66058">
              <w:rPr>
                <w:rFonts w:eastAsia="黑体" w:hAnsi="宋体" w:cs="Times New Roman"/>
                <w:sz w:val="18"/>
                <w:szCs w:val="18"/>
              </w:rPr>
              <w:t>阅读质疑</w:t>
            </w:r>
          </w:p>
        </w:tc>
        <w:tc>
          <w:tcPr>
            <w:tcW w:w="6899" w:type="dxa"/>
            <w:gridSpan w:val="2"/>
            <w:shd w:val="clear" w:color="auto" w:fill="auto"/>
            <w:vAlign w:val="center"/>
          </w:tcPr>
          <w:p w:rsidR="00C66058" w:rsidRPr="00C66058" w:rsidRDefault="00C66058" w:rsidP="00C66058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C66058">
              <w:rPr>
                <w:rFonts w:hAnsi="宋体" w:cs="Times New Roman"/>
                <w:sz w:val="18"/>
                <w:szCs w:val="18"/>
              </w:rPr>
              <w:t>1.两个小姑娘“不假思索地嗤笑起来”和“再次傻笑起来”说明了什么？</w:t>
            </w:r>
          </w:p>
          <w:p w:rsidR="00C66058" w:rsidRPr="00C66058" w:rsidRDefault="00C66058" w:rsidP="00C66058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C66058">
              <w:rPr>
                <w:rFonts w:hAnsi="宋体" w:cs="Times New Roman"/>
                <w:sz w:val="18"/>
                <w:szCs w:val="18"/>
              </w:rPr>
              <w:t>2.读了课文，我还要在上课时努力弄懂下面的问题：</w:t>
            </w:r>
          </w:p>
          <w:p w:rsidR="00C66058" w:rsidRPr="00C66058" w:rsidRDefault="00C66058" w:rsidP="00C66058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C66058">
              <w:rPr>
                <w:rFonts w:hAnsi="宋体" w:cs="Times New Roman"/>
                <w:sz w:val="18"/>
                <w:szCs w:val="18"/>
              </w:rPr>
              <w:t>__________________________________________________________________________</w:t>
            </w:r>
          </w:p>
        </w:tc>
      </w:tr>
    </w:tbl>
    <w:p w:rsidR="00F473E2" w:rsidRPr="00C66058" w:rsidRDefault="00F473E2" w:rsidP="00C66058">
      <w:pPr>
        <w:rPr>
          <w:sz w:val="18"/>
          <w:szCs w:val="18"/>
        </w:rPr>
      </w:pPr>
    </w:p>
    <w:sectPr w:rsidR="00F473E2" w:rsidRPr="00C66058" w:rsidSect="0071234D">
      <w:headerReference w:type="default" r:id="rId6"/>
      <w:pgSz w:w="11906" w:h="16838"/>
      <w:pgMar w:top="1701" w:right="1134" w:bottom="153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1FA" w:rsidRDefault="00C811FA" w:rsidP="00F473E2">
      <w:r>
        <w:separator/>
      </w:r>
    </w:p>
  </w:endnote>
  <w:endnote w:type="continuationSeparator" w:id="1">
    <w:p w:rsidR="00C811FA" w:rsidRDefault="00C811FA" w:rsidP="00F47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1FA" w:rsidRDefault="00C811FA" w:rsidP="00F473E2">
      <w:r>
        <w:separator/>
      </w:r>
    </w:p>
  </w:footnote>
  <w:footnote w:type="continuationSeparator" w:id="1">
    <w:p w:rsidR="00C811FA" w:rsidRDefault="00C811FA" w:rsidP="00F47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3E2" w:rsidRPr="00F473E2" w:rsidRDefault="00CA3034" w:rsidP="00BF683A">
    <w:pPr>
      <w:tabs>
        <w:tab w:val="left" w:pos="420"/>
        <w:tab w:val="left" w:pos="840"/>
        <w:tab w:val="left" w:pos="2601"/>
        <w:tab w:val="left" w:pos="3231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437</wp:posOffset>
          </wp:positionH>
          <wp:positionV relativeFrom="paragraph">
            <wp:posOffset>-514985</wp:posOffset>
          </wp:positionV>
          <wp:extent cx="7527539" cy="10647826"/>
          <wp:effectExtent l="0" t="0" r="0" b="127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淘知学堂资源word模板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539" cy="10647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73E2" w:rsidRPr="00F473E2">
      <w:tab/>
    </w:r>
    <w:r w:rsidR="00F473E2" w:rsidRPr="00F473E2">
      <w:tab/>
    </w:r>
    <w:r w:rsidR="00026558">
      <w:tab/>
    </w:r>
    <w:r w:rsidR="00BF683A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3E2"/>
    <w:rsid w:val="00023E81"/>
    <w:rsid w:val="00026558"/>
    <w:rsid w:val="00027498"/>
    <w:rsid w:val="00031277"/>
    <w:rsid w:val="00127D43"/>
    <w:rsid w:val="002A6D4F"/>
    <w:rsid w:val="00310FF2"/>
    <w:rsid w:val="003A57B7"/>
    <w:rsid w:val="004A3FDB"/>
    <w:rsid w:val="004C0EF2"/>
    <w:rsid w:val="00510F35"/>
    <w:rsid w:val="005F02EF"/>
    <w:rsid w:val="006C5066"/>
    <w:rsid w:val="00704014"/>
    <w:rsid w:val="0071234D"/>
    <w:rsid w:val="008351DD"/>
    <w:rsid w:val="00852631"/>
    <w:rsid w:val="00860C10"/>
    <w:rsid w:val="008D1757"/>
    <w:rsid w:val="00926A28"/>
    <w:rsid w:val="00936126"/>
    <w:rsid w:val="009E0E57"/>
    <w:rsid w:val="00B64114"/>
    <w:rsid w:val="00B93BED"/>
    <w:rsid w:val="00BC66B4"/>
    <w:rsid w:val="00BF683A"/>
    <w:rsid w:val="00C66058"/>
    <w:rsid w:val="00C67D3B"/>
    <w:rsid w:val="00C811FA"/>
    <w:rsid w:val="00CA3034"/>
    <w:rsid w:val="00CC689A"/>
    <w:rsid w:val="00CF65F0"/>
    <w:rsid w:val="00D03326"/>
    <w:rsid w:val="00DD47B5"/>
    <w:rsid w:val="00E24709"/>
    <w:rsid w:val="00EE3076"/>
    <w:rsid w:val="00F473E2"/>
    <w:rsid w:val="00FB2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B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31277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473E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473E2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D17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D1757"/>
    <w:rPr>
      <w:kern w:val="2"/>
      <w:sz w:val="18"/>
      <w:szCs w:val="18"/>
    </w:rPr>
  </w:style>
  <w:style w:type="paragraph" w:styleId="a6">
    <w:name w:val="Plain Text"/>
    <w:basedOn w:val="a"/>
    <w:link w:val="Char2"/>
    <w:uiPriority w:val="99"/>
    <w:unhideWhenUsed/>
    <w:rsid w:val="00860C10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6"/>
    <w:uiPriority w:val="99"/>
    <w:rsid w:val="00860C10"/>
    <w:rPr>
      <w:rFonts w:ascii="宋体" w:hAnsi="Courier New" w:cs="Courier New"/>
      <w:kern w:val="2"/>
      <w:sz w:val="21"/>
      <w:szCs w:val="21"/>
    </w:rPr>
  </w:style>
  <w:style w:type="character" w:customStyle="1" w:styleId="1Char">
    <w:name w:val="标题 1 Char"/>
    <w:basedOn w:val="a0"/>
    <w:link w:val="1"/>
    <w:uiPriority w:val="9"/>
    <w:rsid w:val="00031277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>Microsoft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3</cp:revision>
  <cp:lastPrinted>2017-02-07T07:26:00Z</cp:lastPrinted>
  <dcterms:created xsi:type="dcterms:W3CDTF">2020-06-22T03:55:00Z</dcterms:created>
  <dcterms:modified xsi:type="dcterms:W3CDTF">2020-07-03T03:19:00Z</dcterms:modified>
</cp:coreProperties>
</file>