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5秋天的怀念 教学详案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（第2课时）</w:t>
      </w:r>
    </w:p>
    <w:p>
      <w:pPr>
        <w:pStyle w:val="23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一、情境导入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同学们，上节课我们理解了“好好儿活”的含义，这节课我们来体会作者在文中对母亲的怀念。（作业检查形式灵活）</w:t>
      </w:r>
    </w:p>
    <w:p>
      <w:pPr>
        <w:pStyle w:val="23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二、合作探究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cs="ATC-5b8b4f53*+times*0020*BZ" w:asciiTheme="minorEastAsia" w:hAnsiTheme="minorEastAsia" w:eastAsiaTheme="minorEastAsia"/>
          <w:lang w:val="zh-CN"/>
        </w:rPr>
        <w:t>1.</w:t>
      </w:r>
      <w:r>
        <w:rPr>
          <w:rFonts w:hint="eastAsia" w:cs="ATC-5b8b4f53*+times*0020*BZ" w:asciiTheme="minorEastAsia" w:hAnsiTheme="minorEastAsia" w:eastAsiaTheme="minorEastAsia"/>
          <w:lang w:val="zh-CN"/>
        </w:rPr>
        <w:t>作者对母亲的怀念在课文中表现得淋漓尽致，请从课文中找出相应的句子。体会这些句子表达的作者的情感。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（</w:t>
      </w:r>
      <w:r>
        <w:rPr>
          <w:rFonts w:cs="ATC-5b8b4f53*+times*0020*BZ" w:asciiTheme="minorEastAsia" w:hAnsiTheme="minorEastAsia" w:eastAsiaTheme="minorEastAsia"/>
          <w:lang w:val="zh-CN"/>
        </w:rPr>
        <w:t>1</w:t>
      </w:r>
      <w:r>
        <w:rPr>
          <w:rFonts w:hint="eastAsia" w:cs="ATC-5b8b4f53*+times*0020*BZ" w:asciiTheme="minorEastAsia" w:hAnsiTheme="minorEastAsia" w:eastAsiaTheme="minorEastAsia"/>
          <w:lang w:val="zh-CN"/>
        </w:rPr>
        <w:t>）可我却一直都不知道，她的病已经到了那步田地。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（</w:t>
      </w:r>
      <w:r>
        <w:rPr>
          <w:rFonts w:cs="ATC-5b8b4f53*+times*0020*BZ" w:asciiTheme="minorEastAsia" w:hAnsiTheme="minorEastAsia" w:eastAsiaTheme="minorEastAsia"/>
          <w:lang w:val="zh-CN"/>
        </w:rPr>
        <w:t>2</w:t>
      </w:r>
      <w:r>
        <w:rPr>
          <w:rFonts w:hint="eastAsia" w:cs="ATC-5b8b4f53*+times*0020*BZ" w:asciiTheme="minorEastAsia" w:hAnsiTheme="minorEastAsia" w:eastAsiaTheme="minorEastAsia"/>
          <w:lang w:val="zh-CN"/>
        </w:rPr>
        <w:t>）我没想到她已经病成那样。看着三轮车远去，也绝没有想到那竟是永远的诀别。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（</w:t>
      </w:r>
      <w:r>
        <w:rPr>
          <w:rFonts w:cs="ATC-5b8b4f53*+times*0020*BZ" w:asciiTheme="minorEastAsia" w:hAnsiTheme="minorEastAsia" w:eastAsiaTheme="minorEastAsia"/>
          <w:lang w:val="zh-CN"/>
        </w:rPr>
        <w:t>3</w:t>
      </w:r>
      <w:r>
        <w:rPr>
          <w:rFonts w:hint="eastAsia" w:cs="ATC-5b8b4f53*+times*0020*BZ" w:asciiTheme="minorEastAsia" w:hAnsiTheme="minorEastAsia" w:eastAsiaTheme="minorEastAsia"/>
          <w:lang w:val="zh-CN"/>
        </w:rPr>
        <w:t>）又是秋天，妹妹推我去北海看了菊花。黄色的花淡雅，白色的花高洁，紫红色的花热烈而深沉，泼泼洒洒，秋风中正开得烂漫。我懂得母亲没有说完的话。妹妹也懂。我俩在一块儿，要好好儿活……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这些句子字里行间表现了作者对母亲的愧疚、怀念和立志要“好好儿活”的情感。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cs="ATC-5b8b4f53*+times*0020*BZ" w:asciiTheme="minorEastAsia" w:hAnsiTheme="minorEastAsia" w:eastAsiaTheme="minorEastAsia"/>
          <w:lang w:val="zh-CN"/>
        </w:rPr>
        <w:t>2.</w:t>
      </w:r>
      <w:r>
        <w:rPr>
          <w:rFonts w:hint="eastAsia" w:cs="ATC-5b8b4f53*+times*0020*BZ" w:asciiTheme="minorEastAsia" w:hAnsiTheme="minorEastAsia" w:eastAsiaTheme="minorEastAsia"/>
          <w:lang w:val="zh-CN"/>
        </w:rPr>
        <w:t>课文多次写到了秋天的景色，这些描写有哪些不同的意义？课文结尾处写到北海菊花的不同颜色，你认为有什么深意？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用秋景的凄凉肃杀来暗示自己当时悲凉的心情；同时也为下文母亲“挡在窗前”，央求“我”去北海看菊花做了铺垫，突出了母亲的深切关怀和艰辛。课文结尾写到的各色菊花，表明“我”已懂得生命的意义和生活的真谛，这也象征着母亲的期望：无论遭遇怎样的厄运，无论选择什么样的人生之路，都要活得坚忍，活出尊严，活出自我生命的个性与美丽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cs="ATC-5b8b4f53*+times*0020*BZ" w:asciiTheme="minorEastAsia" w:hAnsiTheme="minorEastAsia" w:eastAsiaTheme="minorEastAsia"/>
          <w:lang w:val="zh-CN"/>
        </w:rPr>
        <w:t>3.</w:t>
      </w:r>
      <w:r>
        <w:rPr>
          <w:rFonts w:hint="eastAsia" w:cs="ATC-5b8b4f53*+times*0020*BZ" w:asciiTheme="minorEastAsia" w:hAnsiTheme="minorEastAsia" w:eastAsiaTheme="minorEastAsia"/>
          <w:lang w:val="zh-CN"/>
        </w:rPr>
        <w:t>从全文的叙述描写来看，作者的母亲是一位怎样的母亲？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作者的母亲，是一位活得最苦，却又无比慈爱、包容、细心、无私、坚忍、睿智的母亲。她的慈爱，体现在深深理解儿子的痛苦，能够包容儿子的暴怒无常，勇敢面对生活的苦难；她的细心，体现在平日生活的细节中，比如“悄悄”地出去、“偷偷”地听着“我”的动静、“挡在窗前”，不说“跑”“踩”等敏感的字眼；她的无私和坚忍，体现在自己身患绝症，却直至生命最后一刻，也没和任何人说，只是一心为了自己的儿女；她的睿智，体现在她懂得人生无论遭遇什么厄运，都要“好好儿活”，而且要活得坚强，活出尊严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cs="ATC-5b8b4f53*+times*0020*BZ" w:asciiTheme="minorEastAsia" w:hAnsiTheme="minorEastAsia" w:eastAsiaTheme="minorEastAsia"/>
          <w:lang w:val="zh-CN"/>
        </w:rPr>
        <w:t>4.</w:t>
      </w:r>
      <w:r>
        <w:rPr>
          <w:rFonts w:hint="eastAsia" w:cs="ATC-5b8b4f53*+times*0020*BZ" w:asciiTheme="minorEastAsia" w:hAnsiTheme="minorEastAsia" w:eastAsiaTheme="minorEastAsia"/>
          <w:lang w:val="zh-CN"/>
        </w:rPr>
        <w:t>越是懂得“好好儿活”的含义，就越是无比地怀念，就如飘落的树叶片片飘到儿子的心里，融入了生命，化作了血液。默读下文，深刻体会文中的情感。（播放背景音乐，学生默读下文）</w:t>
      </w:r>
    </w:p>
    <w:p>
      <w:pPr>
        <w:spacing w:line="360" w:lineRule="auto"/>
        <w:ind w:firstLine="397"/>
        <w:rPr>
          <w:rFonts w:cs="ATC-4eff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（</w:t>
      </w:r>
      <w:r>
        <w:rPr>
          <w:rFonts w:cs="ATC-5b8b4f53*+times*0020*BZ" w:asciiTheme="minorEastAsia" w:hAnsiTheme="minorEastAsia" w:eastAsiaTheme="minorEastAsia"/>
          <w:lang w:val="zh-CN"/>
        </w:rPr>
        <w:t>1</w:t>
      </w:r>
      <w:r>
        <w:rPr>
          <w:rFonts w:hint="eastAsia" w:cs="ATC-5b8b4f53*+times*0020*BZ" w:asciiTheme="minorEastAsia" w:hAnsiTheme="minorEastAsia" w:eastAsiaTheme="minorEastAsia"/>
          <w:lang w:val="zh-CN"/>
        </w:rPr>
        <w:t>）</w:t>
      </w:r>
      <w:r>
        <w:rPr>
          <w:rFonts w:hint="eastAsia" w:cs="ATC-4eff4f53*+times*0020*BZ" w:asciiTheme="minorEastAsia" w:hAnsiTheme="minorEastAsia" w:eastAsiaTheme="minorEastAsia"/>
          <w:lang w:val="zh-CN"/>
        </w:rPr>
        <w:t>我摇着车躲出去，坐在小公园安静的树林里，想：上天为什么早早地召母亲回去呢？迷迷糊糊的，我听见回答：“她心里太苦了。上天看她受不住了，就召她回去。”我的心得到一点安慰，睁开眼睛，看见风正从树林里吹过。</w:t>
      </w:r>
    </w:p>
    <w:p>
      <w:pPr>
        <w:spacing w:line="360" w:lineRule="auto"/>
        <w:ind w:firstLine="397"/>
        <w:jc w:val="right"/>
        <w:rPr>
          <w:rStyle w:val="27"/>
          <w:rFonts w:asciiTheme="minorEastAsia" w:hAnsiTheme="minorEastAsia" w:eastAsiaTheme="minorEastAsia"/>
          <w:sz w:val="21"/>
          <w:szCs w:val="21"/>
          <w:lang w:val="zh-CN"/>
        </w:rPr>
      </w:pPr>
      <w:r>
        <w:rPr>
          <w:rFonts w:cs="ATC-5b8b4f53*+times*0020*BZ" w:asciiTheme="minorEastAsia" w:hAnsiTheme="minorEastAsia" w:eastAsiaTheme="minorEastAsia"/>
          <w:lang w:val="zh-CN"/>
        </w:rPr>
        <w:t>　　</w:t>
      </w:r>
      <w:r>
        <w:rPr>
          <w:rStyle w:val="27"/>
          <w:rFonts w:hint="eastAsia" w:asciiTheme="minorEastAsia" w:hAnsiTheme="minorEastAsia" w:eastAsiaTheme="minorEastAsia"/>
          <w:sz w:val="21"/>
          <w:szCs w:val="21"/>
          <w:lang w:val="zh-CN"/>
        </w:rPr>
        <w:t>——《合欢树》</w:t>
      </w:r>
    </w:p>
    <w:p>
      <w:pPr>
        <w:spacing w:line="360" w:lineRule="auto"/>
        <w:ind w:firstLine="397"/>
        <w:rPr>
          <w:rFonts w:hint="eastAsia" w:cs="ATC-4eff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（</w:t>
      </w:r>
      <w:r>
        <w:rPr>
          <w:rFonts w:cs="ATC-5b8b4f53*+times*0020*BZ" w:asciiTheme="minorEastAsia" w:hAnsiTheme="minorEastAsia" w:eastAsiaTheme="minorEastAsia"/>
          <w:lang w:val="zh-CN"/>
        </w:rPr>
        <w:t>2</w:t>
      </w:r>
      <w:r>
        <w:rPr>
          <w:rFonts w:hint="eastAsia" w:cs="ATC-5b8b4f53*+times*0020*BZ" w:asciiTheme="minorEastAsia" w:hAnsiTheme="minorEastAsia" w:eastAsiaTheme="minorEastAsia"/>
          <w:lang w:val="zh-CN"/>
        </w:rPr>
        <w:t>）</w:t>
      </w:r>
      <w:r>
        <w:rPr>
          <w:rFonts w:hint="eastAsia" w:cs="ATC-4eff4f53*+times*0020*BZ" w:asciiTheme="minorEastAsia" w:hAnsiTheme="minorEastAsia" w:eastAsiaTheme="minorEastAsia"/>
          <w:lang w:val="zh-CN"/>
        </w:rPr>
        <w:t>我一直有着一个凄苦的梦……在梦中，我绝望地哭喊，心里怨她：“我理解你的失望，我理解你的离开，但你总要捎个信儿来呀，你不知道我们会牵挂你，不知道我们是多么想念你吗？”但就连这样的话也无从说给她，只知道她在很远的地方，并不知道她到底在哪儿。这个梦一再地走进我的黑夜，驱之不去……</w:t>
      </w:r>
      <w:r>
        <w:rPr>
          <w:rFonts w:cs="ATC-4eff4f53*+times*0020*BZ" w:asciiTheme="minorEastAsia" w:hAnsiTheme="minorEastAsia" w:eastAsiaTheme="minorEastAsia"/>
          <w:lang w:val="zh-CN"/>
        </w:rPr>
        <w:t>　　</w:t>
      </w:r>
    </w:p>
    <w:p>
      <w:pPr>
        <w:spacing w:line="360" w:lineRule="auto"/>
        <w:ind w:firstLine="397"/>
        <w:jc w:val="right"/>
        <w:rPr>
          <w:rFonts w:cs="ATC-4eff4f53*+times*0020*BZ" w:asciiTheme="minorEastAsia" w:hAnsiTheme="minorEastAsia" w:eastAsiaTheme="minorEastAsia"/>
          <w:lang w:val="zh-CN"/>
        </w:rPr>
      </w:pPr>
      <w:r>
        <w:rPr>
          <w:rStyle w:val="27"/>
          <w:rFonts w:hint="eastAsia" w:asciiTheme="minorEastAsia" w:hAnsiTheme="minorEastAsia" w:eastAsiaTheme="minorEastAsia"/>
          <w:sz w:val="21"/>
          <w:szCs w:val="21"/>
          <w:lang w:val="zh-CN"/>
        </w:rPr>
        <w:t>——</w:t>
      </w:r>
      <w:r>
        <w:rPr>
          <w:rStyle w:val="27"/>
          <w:rFonts w:asciiTheme="minorEastAsia" w:hAnsiTheme="minorEastAsia" w:eastAsiaTheme="minorEastAsia"/>
          <w:sz w:val="21"/>
          <w:szCs w:val="21"/>
          <w:lang w:val="zh-CN"/>
        </w:rPr>
        <w:t xml:space="preserve"> </w:t>
      </w:r>
      <w:r>
        <w:rPr>
          <w:rStyle w:val="27"/>
          <w:rFonts w:hint="eastAsia" w:asciiTheme="minorEastAsia" w:hAnsiTheme="minorEastAsia" w:eastAsiaTheme="minorEastAsia"/>
          <w:sz w:val="21"/>
          <w:szCs w:val="21"/>
          <w:lang w:val="zh-CN"/>
        </w:rPr>
        <w:t>《有关庙的回忆》</w:t>
      </w:r>
    </w:p>
    <w:p>
      <w:pPr>
        <w:spacing w:line="360" w:lineRule="auto"/>
        <w:ind w:firstLine="397"/>
        <w:rPr>
          <w:rFonts w:hint="eastAsia" w:cs="ATC-5b8b4f53*+times*0020*BZ" w:asciiTheme="minorEastAsia" w:hAnsiTheme="minorEastAsia" w:eastAsiaTheme="minorEastAsia"/>
          <w:lang w:val="zh-CN"/>
        </w:rPr>
      </w:pPr>
      <w:r>
        <w:rPr>
          <w:rFonts w:hint="eastAsia" w:cs="ATC-4eff4f53*+times*0020*BZ" w:asciiTheme="minorEastAsia" w:hAnsiTheme="minorEastAsia" w:eastAsiaTheme="minorEastAsia"/>
          <w:lang w:val="zh-CN"/>
        </w:rPr>
        <w:t>（</w:t>
      </w:r>
      <w:r>
        <w:rPr>
          <w:rFonts w:cs="ATC-4eff4f53*+times*0020*BZ" w:asciiTheme="minorEastAsia" w:hAnsiTheme="minorEastAsia" w:eastAsiaTheme="minorEastAsia"/>
          <w:lang w:val="zh-CN"/>
        </w:rPr>
        <w:t>3</w:t>
      </w:r>
      <w:r>
        <w:rPr>
          <w:rFonts w:hint="eastAsia" w:cs="ATC-4eff4f53*+times*0020*BZ" w:asciiTheme="minorEastAsia" w:hAnsiTheme="minorEastAsia" w:eastAsiaTheme="minorEastAsia"/>
          <w:lang w:val="zh-CN"/>
        </w:rPr>
        <w:t>）摇着轮椅在园中慢慢走，又是雾罩的清晨，又是骄阳高悬的白昼，我只想着一件事：母亲已经不在了。在老柏树旁停下，在草地上在颓墙边停下，又是处处虫鸣的午后，又是鸟儿归巢的傍晚，我心里只默念着一句话：可是母亲已经不在了。把椅背放倒，躺下，似睡非睡挨到日没，坐起来，心神恍惚，呆呆地直坐到古祭坛上落满黑暗然后再渐渐浮起月光，心里才有点明白，母亲不能再来这园中找我了。</w:t>
      </w:r>
      <w:r>
        <w:rPr>
          <w:rFonts w:cs="ATC-5b8b4f53*+times*0020*BZ" w:asciiTheme="minorEastAsia" w:hAnsiTheme="minorEastAsia" w:eastAsiaTheme="minorEastAsia"/>
          <w:lang w:val="zh-CN"/>
        </w:rPr>
        <w:t>　</w:t>
      </w:r>
    </w:p>
    <w:p>
      <w:pPr>
        <w:spacing w:line="360" w:lineRule="auto"/>
        <w:ind w:firstLine="397"/>
        <w:jc w:val="right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cs="ATC-5b8b4f53*+times*0020*BZ" w:asciiTheme="minorEastAsia" w:hAnsiTheme="minorEastAsia" w:eastAsiaTheme="minorEastAsia"/>
          <w:lang w:val="zh-CN"/>
        </w:rPr>
        <w:t>　</w:t>
      </w:r>
      <w:r>
        <w:rPr>
          <w:rStyle w:val="27"/>
          <w:rFonts w:hint="eastAsia" w:asciiTheme="minorEastAsia" w:hAnsiTheme="minorEastAsia" w:eastAsiaTheme="minorEastAsia"/>
          <w:sz w:val="21"/>
          <w:szCs w:val="21"/>
          <w:lang w:val="zh-CN"/>
        </w:rPr>
        <w:t>——</w:t>
      </w:r>
      <w:r>
        <w:rPr>
          <w:rStyle w:val="27"/>
          <w:rFonts w:asciiTheme="minorEastAsia" w:hAnsiTheme="minorEastAsia" w:eastAsiaTheme="minorEastAsia"/>
          <w:sz w:val="21"/>
          <w:szCs w:val="21"/>
          <w:lang w:val="zh-CN"/>
        </w:rPr>
        <w:t xml:space="preserve"> </w:t>
      </w:r>
      <w:r>
        <w:rPr>
          <w:rStyle w:val="27"/>
          <w:rFonts w:hint="eastAsia" w:asciiTheme="minorEastAsia" w:hAnsiTheme="minorEastAsia" w:eastAsiaTheme="minorEastAsia"/>
          <w:sz w:val="21"/>
          <w:szCs w:val="21"/>
          <w:lang w:val="zh-CN"/>
        </w:rPr>
        <w:t>《我与地坛》</w:t>
      </w:r>
    </w:p>
    <w:p>
      <w:pPr>
        <w:pStyle w:val="23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三、拓展延伸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阅读下文，回答</w:t>
      </w:r>
      <w:r>
        <w:rPr>
          <w:rFonts w:cs="ATC-5b8b4f53*+times*0020*BZ" w:asciiTheme="minorEastAsia" w:hAnsiTheme="minorEastAsia" w:eastAsiaTheme="minorEastAsia"/>
          <w:lang w:val="zh-CN"/>
        </w:rPr>
        <w:t>1</w:t>
      </w:r>
      <w:r>
        <w:rPr>
          <w:rFonts w:hint="eastAsia" w:cs="宋体" w:asciiTheme="minorEastAsia" w:hAnsiTheme="minorEastAsia" w:eastAsiaTheme="minorEastAsia"/>
          <w:lang w:val="zh-CN"/>
        </w:rPr>
        <w:t>～</w:t>
      </w:r>
      <w:r>
        <w:rPr>
          <w:rFonts w:cs="ATC-5b8b4f53*+times*0020*BZ" w:asciiTheme="minorEastAsia" w:hAnsiTheme="minorEastAsia" w:eastAsiaTheme="minorEastAsia"/>
          <w:lang w:val="zh-CN"/>
        </w:rPr>
        <w:t>5</w:t>
      </w:r>
      <w:r>
        <w:rPr>
          <w:rFonts w:hint="eastAsia" w:cs="ATC-5b8b4f53*+times*0020*BZ" w:asciiTheme="minorEastAsia" w:hAnsiTheme="minorEastAsia" w:eastAsiaTheme="minorEastAsia"/>
          <w:lang w:val="zh-CN"/>
        </w:rPr>
        <w:t>题。</w:t>
      </w:r>
    </w:p>
    <w:p>
      <w:pPr>
        <w:pStyle w:val="25"/>
        <w:rPr>
          <w:rStyle w:val="20"/>
          <w:rFonts w:asciiTheme="minorEastAsia" w:hAnsiTheme="minorEastAsia" w:eastAsiaTheme="minorEastAsia"/>
          <w:sz w:val="21"/>
          <w:szCs w:val="21"/>
        </w:rPr>
      </w:pPr>
      <w:r>
        <w:rPr>
          <w:rStyle w:val="20"/>
          <w:rFonts w:hint="eastAsia" w:asciiTheme="minorEastAsia" w:hAnsiTheme="minorEastAsia" w:eastAsiaTheme="minorEastAsia"/>
          <w:sz w:val="21"/>
          <w:szCs w:val="21"/>
        </w:rPr>
        <w:t>只许自己疼一天</w:t>
      </w:r>
    </w:p>
    <w:p>
      <w:pPr>
        <w:pStyle w:val="25"/>
        <w:rPr>
          <w:rFonts w:asciiTheme="minorEastAsia" w:hAnsiTheme="minorEastAsia" w:eastAsiaTheme="minorEastAsia"/>
          <w:sz w:val="21"/>
          <w:szCs w:val="21"/>
        </w:rPr>
      </w:pPr>
      <w:r>
        <w:rPr>
          <w:rStyle w:val="27"/>
          <w:rFonts w:hint="eastAsia" w:asciiTheme="minorEastAsia" w:hAnsiTheme="minorEastAsia" w:eastAsiaTheme="minorEastAsia"/>
          <w:sz w:val="21"/>
          <w:szCs w:val="21"/>
        </w:rPr>
        <w:t>刘改徐</w:t>
      </w:r>
    </w:p>
    <w:p>
      <w:pPr>
        <w:pStyle w:val="26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9"/>
          <w:rFonts w:asciiTheme="minorEastAsia" w:hAnsiTheme="minorEastAsia" w:eastAsia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/>
          <w:sz w:val="21"/>
          <w:szCs w:val="21"/>
        </w:rPr>
        <w:t>切菜时，</w:t>
      </w:r>
      <w:r>
        <w:rPr>
          <w:rStyle w:val="19"/>
          <w:rFonts w:hint="eastAsia" w:asciiTheme="minorEastAsia" w:hAnsiTheme="minorEastAsia" w:eastAsiaTheme="minorEastAsia"/>
          <w:sz w:val="21"/>
          <w:szCs w:val="21"/>
        </w:rPr>
        <w:t>一</w:t>
      </w:r>
      <w:r>
        <w:rPr>
          <w:rFonts w:hint="eastAsia" w:asciiTheme="minorEastAsia" w:hAnsiTheme="minorEastAsia" w:eastAsiaTheme="minorEastAsia"/>
          <w:sz w:val="21"/>
          <w:szCs w:val="21"/>
        </w:rPr>
        <w:t>不小心，右手大拇指被刀划过，顿时鲜血如注。儿子恰好在家，惊恐之余，整整一天，他都变得特别乖，饭后主动收拾碗筷，用抹布把餐桌擦干净，地板也仔细扫过。平时，要想让他做这些，啰唆几遍，他都会置若罔闻，有那闲工夫，倒不如自己动手来得干脆，孩子的惰性，就是这样被培养出来的。</w:t>
      </w:r>
    </w:p>
    <w:p>
      <w:pPr>
        <w:pStyle w:val="26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9"/>
          <w:rFonts w:asciiTheme="minorEastAsia" w:hAnsiTheme="minorEastAsia" w:eastAsia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/>
          <w:sz w:val="21"/>
          <w:szCs w:val="21"/>
        </w:rPr>
        <w:t>但是，到了第二天，尽管手上还抹着药水，我却照常忙碌起来，洗衣，做饭，打扫卫生。因为用力，有时手指会很疼，我“哎哟”一声，这才想起来，原来它“很受伤”，再看儿子，他跟我一样，似乎早就忘记了这件事，恢复了正常的懒惰。</w:t>
      </w:r>
    </w:p>
    <w:p>
      <w:pPr>
        <w:pStyle w:val="26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9"/>
          <w:rFonts w:asciiTheme="minorEastAsia" w:hAnsiTheme="minorEastAsia" w:eastAsia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/>
          <w:sz w:val="21"/>
          <w:szCs w:val="21"/>
        </w:rPr>
        <w:t>我想，在孩子眼里，妈妈一向都是那么无所不能的，小小的一点伤，又算得了什么，痊愈的速度，一定也会如超人吧！自然，他也不会把这事放在心上。</w:t>
      </w:r>
    </w:p>
    <w:p>
      <w:pPr>
        <w:pStyle w:val="26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9"/>
          <w:rFonts w:asciiTheme="minorEastAsia" w:hAnsiTheme="minorEastAsia" w:eastAsiaTheme="minorEastAsia"/>
          <w:sz w:val="21"/>
          <w:szCs w:val="21"/>
        </w:rPr>
        <w:t>④</w:t>
      </w:r>
      <w:r>
        <w:rPr>
          <w:rFonts w:hint="eastAsia" w:asciiTheme="minorEastAsia" w:hAnsiTheme="minorEastAsia" w:eastAsiaTheme="minorEastAsia"/>
          <w:sz w:val="21"/>
          <w:szCs w:val="21"/>
        </w:rPr>
        <w:t>还记得，我很小的时候，手上扎了一根小小的刺，也会哭喊着找妈妈，即使刺已经挑了出来，我还是郑重其事地把手举半天，向每个人示意我的疼。如果不小心患上感冒什么的，我更会赖在床上不起来，一连几天，都要妈妈做好吃的，还要尽可能陪我聊天讲故事，稍微照顾不到，我就会大受委屈，哭闹个不停。</w:t>
      </w:r>
    </w:p>
    <w:p>
      <w:pPr>
        <w:pStyle w:val="26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9"/>
          <w:rFonts w:asciiTheme="minorEastAsia" w:hAnsiTheme="minorEastAsia" w:eastAsiaTheme="minorEastAsia"/>
          <w:sz w:val="21"/>
          <w:szCs w:val="21"/>
        </w:rPr>
        <w:t>⑤</w:t>
      </w:r>
      <w:r>
        <w:rPr>
          <w:rFonts w:hint="eastAsia" w:asciiTheme="minorEastAsia" w:hAnsiTheme="minorEastAsia" w:eastAsiaTheme="minorEastAsia"/>
          <w:sz w:val="21"/>
          <w:szCs w:val="21"/>
        </w:rPr>
        <w:t>母亲也有患病的时候。那一次，父亲不在家，母亲忽然咳得厉害，发起了高烧，请来乡村医生，认真把脉治疗，开药，打针，临走时，还叮嘱母亲一定要注意休息。</w:t>
      </w:r>
    </w:p>
    <w:p>
      <w:pPr>
        <w:pStyle w:val="26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9"/>
          <w:rFonts w:asciiTheme="minorEastAsia" w:hAnsiTheme="minorEastAsia" w:eastAsiaTheme="minorEastAsia"/>
          <w:sz w:val="21"/>
          <w:szCs w:val="21"/>
        </w:rPr>
        <w:t>⑥</w:t>
      </w:r>
      <w:r>
        <w:rPr>
          <w:rFonts w:hint="eastAsia" w:asciiTheme="minorEastAsia" w:hAnsiTheme="minorEastAsia" w:eastAsiaTheme="minorEastAsia"/>
          <w:sz w:val="21"/>
          <w:szCs w:val="21"/>
        </w:rPr>
        <w:t>屋里浓浓的药水味，把我们吓住了，整个下午，我们都安安静静，自觉写作业，把暖水瓶里烧满水，尝试着生火做饭，时不时跑去里屋，看看躺在床上的母亲，又互相提醒着，做什么都轻手轻脚，因为母亲需要休息呀。</w:t>
      </w:r>
    </w:p>
    <w:p>
      <w:pPr>
        <w:pStyle w:val="26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9"/>
          <w:rFonts w:asciiTheme="minorEastAsia" w:hAnsiTheme="minorEastAsia" w:eastAsiaTheme="minorEastAsia"/>
          <w:sz w:val="21"/>
          <w:szCs w:val="21"/>
        </w:rPr>
        <w:t>⑦</w:t>
      </w:r>
      <w:r>
        <w:rPr>
          <w:rFonts w:hint="eastAsia" w:asciiTheme="minorEastAsia" w:hAnsiTheme="minorEastAsia" w:eastAsiaTheme="minorEastAsia"/>
          <w:sz w:val="21"/>
          <w:szCs w:val="21"/>
        </w:rPr>
        <w:t>第二天一大早，我们还在睡梦中，房间里已经弥漫着粥香，睁开眼睛一看：呀，母亲早起来了，已经在煮粥了！我们似乎一下子解放了，又开始如往常一样赖床，撒娇，打闹，满屋子鸡飞狗跳。</w:t>
      </w:r>
    </w:p>
    <w:p>
      <w:pPr>
        <w:pStyle w:val="26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9"/>
          <w:rFonts w:asciiTheme="minorEastAsia" w:hAnsiTheme="minorEastAsia" w:eastAsiaTheme="minorEastAsia"/>
          <w:sz w:val="21"/>
          <w:szCs w:val="21"/>
        </w:rPr>
        <w:t>⑧</w:t>
      </w:r>
      <w:r>
        <w:rPr>
          <w:rFonts w:hint="eastAsia" w:asciiTheme="minorEastAsia" w:hAnsiTheme="minorEastAsia" w:eastAsiaTheme="minorEastAsia"/>
          <w:sz w:val="21"/>
          <w:szCs w:val="21"/>
        </w:rPr>
        <w:t>直到傍晚，父亲从外地赶回来，他责怪母亲说：“病得这样厉害就不能多躺一躺吗？”母亲笑笑，指指我们，低声说：“孩子们都要吃要喝的，我哪能躺得住？”</w:t>
      </w:r>
    </w:p>
    <w:p>
      <w:pPr>
        <w:pStyle w:val="26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9"/>
          <w:rFonts w:asciiTheme="minorEastAsia" w:hAnsiTheme="minorEastAsia" w:eastAsiaTheme="minorEastAsia"/>
          <w:sz w:val="21"/>
          <w:szCs w:val="21"/>
        </w:rPr>
        <w:t>⑨</w:t>
      </w:r>
      <w:r>
        <w:rPr>
          <w:rFonts w:hint="eastAsia" w:asciiTheme="minorEastAsia" w:hAnsiTheme="minorEastAsia" w:eastAsiaTheme="minorEastAsia"/>
          <w:sz w:val="21"/>
          <w:szCs w:val="21"/>
        </w:rPr>
        <w:t>伤痛来了，只许自己疼一天，连这也算得上小小的奢侈，这就是母亲的情怀。</w:t>
      </w:r>
    </w:p>
    <w:p>
      <w:pPr>
        <w:spacing w:line="360" w:lineRule="auto"/>
        <w:ind w:firstLine="397"/>
        <w:jc w:val="right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cs="ATC-5b8b4f53*+times*0020*BZ" w:asciiTheme="minorEastAsia" w:hAnsiTheme="minorEastAsia" w:eastAsiaTheme="minorEastAsia"/>
          <w:lang w:val="zh-CN"/>
        </w:rPr>
        <w:t>　　</w:t>
      </w:r>
      <w:r>
        <w:rPr>
          <w:rStyle w:val="27"/>
          <w:rFonts w:hint="eastAsia" w:asciiTheme="minorEastAsia" w:hAnsiTheme="minorEastAsia" w:eastAsiaTheme="minorEastAsia"/>
          <w:sz w:val="21"/>
          <w:szCs w:val="21"/>
          <w:lang w:val="zh-CN"/>
        </w:rPr>
        <w:t>（有改动）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cs="ATC-5b8b4f53*+times*0020*BZ" w:asciiTheme="minorEastAsia" w:hAnsiTheme="minorEastAsia" w:eastAsiaTheme="minorEastAsia"/>
          <w:lang w:val="zh-CN"/>
        </w:rPr>
        <w:t>1.</w:t>
      </w:r>
      <w:r>
        <w:rPr>
          <w:rFonts w:hint="eastAsia" w:cs="ATC-5b8b4f53*+times*0020*BZ" w:asciiTheme="minorEastAsia" w:hAnsiTheme="minorEastAsia" w:eastAsiaTheme="minorEastAsia"/>
          <w:lang w:val="zh-CN"/>
        </w:rPr>
        <w:t>结合文章内容，谈谈你对题目的理解。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答案：</w:t>
      </w:r>
      <w:r>
        <w:rPr>
          <w:rFonts w:hint="eastAsia" w:cs="ATC-5b8b4f53*+times*0020*BZ" w:asciiTheme="minorEastAsia" w:hAnsiTheme="minorEastAsia" w:eastAsiaTheme="minorEastAsia"/>
          <w:lang w:val="zh-CN"/>
        </w:rPr>
        <w:t>“只许自己疼一天”指在生活中，做母亲的即使自己的伤痛来了，也要在较短的时间内振作起来，为了家庭和孩子而辛劳，这就是母亲的情怀。题目新颖醒目，吸引读者。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解析：</w:t>
      </w:r>
      <w:r>
        <w:rPr>
          <w:rStyle w:val="27"/>
          <w:rFonts w:hint="eastAsia" w:asciiTheme="minorEastAsia" w:hAnsiTheme="minorEastAsia" w:eastAsiaTheme="minorEastAsia"/>
          <w:sz w:val="21"/>
          <w:szCs w:val="21"/>
          <w:lang w:val="zh-CN"/>
        </w:rPr>
        <w:t>此题考查对标题的理解。标题的作用主要有：交代内容，揭示主旨；作线索；设置悬念，吸引读者等。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cs="ATC-5b8b4f53*+times*0020*BZ" w:asciiTheme="minorEastAsia" w:hAnsiTheme="minorEastAsia" w:eastAsiaTheme="minorEastAsia"/>
          <w:lang w:val="zh-CN"/>
        </w:rPr>
        <w:t>2.</w:t>
      </w:r>
      <w:r>
        <w:rPr>
          <w:rFonts w:hint="eastAsia" w:cs="ATC-5b8b4f53*+times*0020*BZ" w:asciiTheme="minorEastAsia" w:hAnsiTheme="minorEastAsia" w:eastAsiaTheme="minorEastAsia"/>
          <w:lang w:val="zh-CN"/>
        </w:rPr>
        <w:t>本文写了哪两件事？请用简洁的语言概括。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答案：</w:t>
      </w:r>
      <w:r>
        <w:rPr>
          <w:rFonts w:hint="eastAsia" w:cs="ATC-5b8b4f53*+times*0020*BZ" w:asciiTheme="minorEastAsia" w:hAnsiTheme="minorEastAsia" w:eastAsiaTheme="minorEastAsia"/>
          <w:lang w:val="zh-CN"/>
        </w:rPr>
        <w:t>（</w:t>
      </w:r>
      <w:r>
        <w:rPr>
          <w:rFonts w:cs="ATC-5b8b4f53*+times*0020*BZ" w:asciiTheme="minorEastAsia" w:hAnsiTheme="minorEastAsia" w:eastAsiaTheme="minorEastAsia"/>
          <w:lang w:val="zh-CN"/>
        </w:rPr>
        <w:t>1</w:t>
      </w:r>
      <w:r>
        <w:rPr>
          <w:rFonts w:hint="eastAsia" w:cs="ATC-5b8b4f53*+times*0020*BZ" w:asciiTheme="minorEastAsia" w:hAnsiTheme="minorEastAsia" w:eastAsiaTheme="minorEastAsia"/>
          <w:lang w:val="zh-CN"/>
        </w:rPr>
        <w:t>）“我”受伤后，儿子变得特别乖，但“我”第二天照常忙碌起来。（</w:t>
      </w:r>
      <w:r>
        <w:rPr>
          <w:rFonts w:cs="ATC-5b8b4f53*+times*0020*BZ" w:asciiTheme="minorEastAsia" w:hAnsiTheme="minorEastAsia" w:eastAsiaTheme="minorEastAsia"/>
          <w:lang w:val="zh-CN"/>
        </w:rPr>
        <w:t>2</w:t>
      </w:r>
      <w:r>
        <w:rPr>
          <w:rFonts w:hint="eastAsia" w:cs="ATC-5b8b4f53*+times*0020*BZ" w:asciiTheme="minorEastAsia" w:hAnsiTheme="minorEastAsia" w:eastAsiaTheme="minorEastAsia"/>
          <w:lang w:val="zh-CN"/>
        </w:rPr>
        <w:t>）母亲生病后，“我们”变得很懂事，但第二天母亲还是带病为“我们”做饭。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解析：</w:t>
      </w:r>
      <w:r>
        <w:rPr>
          <w:rStyle w:val="27"/>
          <w:rFonts w:hint="eastAsia" w:asciiTheme="minorEastAsia" w:hAnsiTheme="minorEastAsia" w:eastAsiaTheme="minorEastAsia"/>
          <w:sz w:val="21"/>
          <w:szCs w:val="21"/>
          <w:lang w:val="zh-CN"/>
        </w:rPr>
        <w:t>此题考查对事件的概括。概括出何人做了何事，结果如何即可。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cs="ATC-5b8b4f53*+times*0020*BZ" w:asciiTheme="minorEastAsia" w:hAnsiTheme="minorEastAsia" w:eastAsiaTheme="minorEastAsia"/>
          <w:lang w:val="zh-CN"/>
        </w:rPr>
        <w:t>3.</w:t>
      </w:r>
      <w:r>
        <w:rPr>
          <w:rFonts w:hint="eastAsia" w:cs="ATC-5b8b4f53*+times*0020*BZ" w:asciiTheme="minorEastAsia" w:hAnsiTheme="minorEastAsia" w:eastAsiaTheme="minorEastAsia"/>
          <w:lang w:val="zh-CN"/>
        </w:rPr>
        <w:t>文章第</w:t>
      </w:r>
      <w:r>
        <w:rPr>
          <w:rStyle w:val="19"/>
          <w:rFonts w:asciiTheme="minorEastAsia" w:hAnsiTheme="minorEastAsia" w:eastAsiaTheme="minorEastAsia"/>
          <w:lang w:val="zh-CN"/>
        </w:rPr>
        <w:t>①</w:t>
      </w:r>
      <w:r>
        <w:rPr>
          <w:rFonts w:hint="eastAsia" w:cs="ATC-5b8b4f53*+times*0020*BZ" w:asciiTheme="minorEastAsia" w:hAnsiTheme="minorEastAsia" w:eastAsiaTheme="minorEastAsia"/>
          <w:lang w:val="zh-CN"/>
        </w:rPr>
        <w:t>段和第</w:t>
      </w:r>
      <w:r>
        <w:rPr>
          <w:rStyle w:val="19"/>
          <w:rFonts w:asciiTheme="minorEastAsia" w:hAnsiTheme="minorEastAsia" w:eastAsiaTheme="minorEastAsia"/>
          <w:lang w:val="zh-CN"/>
        </w:rPr>
        <w:t>⑥</w:t>
      </w:r>
      <w:r>
        <w:rPr>
          <w:rFonts w:hint="eastAsia" w:cs="ATC-5b8b4f53*+times*0020*BZ" w:asciiTheme="minorEastAsia" w:hAnsiTheme="minorEastAsia" w:eastAsiaTheme="minorEastAsia"/>
          <w:lang w:val="zh-CN"/>
        </w:rPr>
        <w:t>段都写到孩子在母亲受伤或生病后变得特别懂事，这是为什么？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答案：</w:t>
      </w:r>
      <w:r>
        <w:rPr>
          <w:rFonts w:hint="eastAsia" w:cs="ATC-5b8b4f53*+times*0020*BZ" w:asciiTheme="minorEastAsia" w:hAnsiTheme="minorEastAsia" w:eastAsiaTheme="minorEastAsia"/>
          <w:lang w:val="zh-CN"/>
        </w:rPr>
        <w:t>因为孩子看到母亲受伤或生病后，心里很害怕，怕母亲受伤痛和病痛的折磨，也表现了孩子对母亲的爱。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解析：</w:t>
      </w:r>
      <w:r>
        <w:rPr>
          <w:rStyle w:val="27"/>
          <w:rFonts w:hint="eastAsia" w:asciiTheme="minorEastAsia" w:hAnsiTheme="minorEastAsia" w:eastAsiaTheme="minorEastAsia"/>
          <w:sz w:val="21"/>
          <w:szCs w:val="21"/>
          <w:lang w:val="zh-CN"/>
        </w:rPr>
        <w:t>此题考查对文章内容的理解。孩子担心母亲受到伤痛和病痛的折磨，因而表现出对母亲的关爱。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cs="ATC-5b8b4f53*+times*0020*BZ" w:asciiTheme="minorEastAsia" w:hAnsiTheme="minorEastAsia" w:eastAsiaTheme="minorEastAsia"/>
          <w:lang w:val="zh-CN"/>
        </w:rPr>
        <w:t>4.</w:t>
      </w:r>
      <w:r>
        <w:rPr>
          <w:rFonts w:hint="eastAsia" w:cs="ATC-5b8b4f53*+times*0020*BZ" w:asciiTheme="minorEastAsia" w:hAnsiTheme="minorEastAsia" w:eastAsiaTheme="minorEastAsia"/>
          <w:lang w:val="zh-CN"/>
        </w:rPr>
        <w:t>体味第</w:t>
      </w:r>
      <w:r>
        <w:rPr>
          <w:rStyle w:val="19"/>
          <w:rFonts w:asciiTheme="minorEastAsia" w:hAnsiTheme="minorEastAsia" w:eastAsiaTheme="minorEastAsia"/>
          <w:lang w:val="zh-CN"/>
        </w:rPr>
        <w:t>⑧</w:t>
      </w:r>
      <w:r>
        <w:rPr>
          <w:rFonts w:hint="eastAsia" w:cs="ATC-5b8b4f53*+times*0020*BZ" w:asciiTheme="minorEastAsia" w:hAnsiTheme="minorEastAsia" w:eastAsiaTheme="minorEastAsia"/>
          <w:lang w:val="zh-CN"/>
        </w:rPr>
        <w:t>段中“孩子们都要吃要喝的，我哪能躺得住”一句所包含的人物的思想感情。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答案：</w:t>
      </w:r>
      <w:r>
        <w:rPr>
          <w:rFonts w:hint="eastAsia" w:cs="ATC-5b8b4f53*+times*0020*BZ" w:asciiTheme="minorEastAsia" w:hAnsiTheme="minorEastAsia" w:eastAsiaTheme="minorEastAsia"/>
          <w:lang w:val="zh-CN"/>
        </w:rPr>
        <w:t>表现出母亲对孩子们的疼爱和母亲无私、博大的情怀。</w:t>
      </w:r>
    </w:p>
    <w:p>
      <w:pPr>
        <w:spacing w:line="360" w:lineRule="auto"/>
        <w:ind w:firstLine="397"/>
        <w:rPr>
          <w:rStyle w:val="27"/>
          <w:rFonts w:asciiTheme="minorEastAsia" w:hAnsiTheme="minorEastAsia" w:eastAsiaTheme="minorEastAsia"/>
          <w:sz w:val="21"/>
          <w:szCs w:val="21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解析：</w:t>
      </w:r>
      <w:r>
        <w:rPr>
          <w:rStyle w:val="27"/>
          <w:rFonts w:hint="eastAsia" w:asciiTheme="minorEastAsia" w:hAnsiTheme="minorEastAsia" w:eastAsiaTheme="minorEastAsia"/>
          <w:sz w:val="21"/>
          <w:szCs w:val="21"/>
          <w:lang w:val="zh-CN"/>
        </w:rPr>
        <w:t>此题考查对情感的理解。母亲无私地为儿女忙碌，忘记了自己的伤痛，表现出母爱的无私、博大。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cs="ATC-5b8b4f53*+times*0020*BZ" w:asciiTheme="minorEastAsia" w:hAnsiTheme="minorEastAsia" w:eastAsiaTheme="minorEastAsia"/>
          <w:lang w:val="zh-CN"/>
        </w:rPr>
        <w:t>5.</w:t>
      </w:r>
      <w:r>
        <w:rPr>
          <w:rFonts w:hint="eastAsia" w:cs="ATC-5b8b4f53*+times*0020*BZ" w:asciiTheme="minorEastAsia" w:hAnsiTheme="minorEastAsia" w:eastAsiaTheme="minorEastAsia"/>
          <w:lang w:val="zh-CN"/>
        </w:rPr>
        <w:t>读了此文后，也许你会有一些肺腑之言要对自己的母亲说，请敞开心扉，说出你的心里话吧。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答案：</w:t>
      </w:r>
      <w:r>
        <w:rPr>
          <w:rFonts w:hint="eastAsia" w:cs="ATC-5b8b4f53*+times*0020*BZ" w:asciiTheme="minorEastAsia" w:hAnsiTheme="minorEastAsia" w:eastAsiaTheme="minorEastAsia"/>
          <w:lang w:val="zh-CN"/>
        </w:rPr>
        <w:t>（示例）母亲，您用自己的身躯挑起了整个家庭的生活重担，为了我，您可以不顾一切。但我有时还很不理解您，真的很对不起。母亲，您放心吧，今后我一定好好学习，帮您做一些力所能及的家务活，好好地爱您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解析：</w:t>
      </w:r>
      <w:r>
        <w:rPr>
          <w:rStyle w:val="27"/>
          <w:rFonts w:hint="eastAsia" w:asciiTheme="minorEastAsia" w:hAnsiTheme="minorEastAsia" w:eastAsiaTheme="minorEastAsia"/>
          <w:sz w:val="21"/>
          <w:szCs w:val="21"/>
          <w:lang w:val="zh-CN"/>
        </w:rPr>
        <w:t>此题为开放性题目。表达出对母亲的感激之情，对母亲的理解即可。</w:t>
      </w:r>
    </w:p>
    <w:p>
      <w:pPr>
        <w:pStyle w:val="23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四、达标检测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阅读课文开头至“她又悄悄地出去了”，回答下面的问题。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cs="ATC-5b8b4f53*+times*0020*BZ" w:asciiTheme="minorEastAsia" w:hAnsiTheme="minorEastAsia" w:eastAsiaTheme="minorEastAsia"/>
          <w:lang w:val="zh-CN"/>
        </w:rPr>
        <w:t>1.</w:t>
      </w:r>
      <w:r>
        <w:rPr>
          <w:rFonts w:hint="eastAsia" w:cs="ATC-5b8b4f53*+times*0020*BZ" w:asciiTheme="minorEastAsia" w:hAnsiTheme="minorEastAsia" w:eastAsiaTheme="minorEastAsia"/>
          <w:lang w:val="zh-CN"/>
        </w:rPr>
        <w:t>“我”的双腿瘫痪之后，母亲侍弄的花为什么都死了？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答案：</w:t>
      </w:r>
      <w:r>
        <w:rPr>
          <w:rFonts w:hint="eastAsia" w:cs="ATC-5b8b4f53*+times*0020*BZ" w:asciiTheme="minorEastAsia" w:hAnsiTheme="minorEastAsia" w:eastAsiaTheme="minorEastAsia"/>
          <w:lang w:val="zh-CN"/>
        </w:rPr>
        <w:t>因为“我”的原因，母亲已精疲力竭，无力也无心情再照顾花了。</w:t>
      </w:r>
    </w:p>
    <w:p>
      <w:pPr>
        <w:spacing w:line="360" w:lineRule="auto"/>
        <w:ind w:firstLine="397"/>
        <w:rPr>
          <w:rStyle w:val="27"/>
          <w:rFonts w:asciiTheme="minorEastAsia" w:hAnsiTheme="minorEastAsia" w:eastAsiaTheme="minorEastAsia"/>
          <w:sz w:val="21"/>
          <w:szCs w:val="21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解析：</w:t>
      </w:r>
      <w:r>
        <w:rPr>
          <w:rStyle w:val="27"/>
          <w:rFonts w:hint="eastAsia" w:asciiTheme="minorEastAsia" w:hAnsiTheme="minorEastAsia" w:eastAsiaTheme="minorEastAsia"/>
          <w:sz w:val="21"/>
          <w:szCs w:val="21"/>
          <w:lang w:val="zh-CN"/>
        </w:rPr>
        <w:t>本题考查对文段内容的理解。应从“我”双腿瘫痪后，母亲对“我”的大量付出及母亲的心情方面思考作答。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cs="ATC-5b8b4f53*+times*0020*BZ" w:asciiTheme="minorEastAsia" w:hAnsiTheme="minorEastAsia" w:eastAsiaTheme="minorEastAsia"/>
          <w:lang w:val="zh-CN"/>
        </w:rPr>
        <w:t>2.</w:t>
      </w:r>
      <w:r>
        <w:rPr>
          <w:rFonts w:hint="eastAsia" w:cs="ATC-5b8b4f53*+times*0020*BZ" w:asciiTheme="minorEastAsia" w:hAnsiTheme="minorEastAsia" w:eastAsiaTheme="minorEastAsia"/>
          <w:lang w:val="zh-CN"/>
        </w:rPr>
        <w:t>“母亲扑过来抓住我的手，忍住哭声说……”一句中，母亲“忍住”的究竟是什么？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答案：</w:t>
      </w:r>
      <w:r>
        <w:rPr>
          <w:rFonts w:hint="eastAsia" w:cs="ATC-5b8b4f53*+times*0020*BZ" w:asciiTheme="minorEastAsia" w:hAnsiTheme="minorEastAsia" w:eastAsiaTheme="minorEastAsia"/>
          <w:lang w:val="zh-CN"/>
        </w:rPr>
        <w:t>“忍住”的是看到儿子因为双腿瘫痪而不想活的痛苦，还有母亲自身的病痛。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解析：</w:t>
      </w:r>
      <w:r>
        <w:rPr>
          <w:rStyle w:val="27"/>
          <w:rFonts w:hint="eastAsia" w:asciiTheme="minorEastAsia" w:hAnsiTheme="minorEastAsia" w:eastAsiaTheme="minorEastAsia"/>
          <w:sz w:val="21"/>
          <w:szCs w:val="21"/>
          <w:lang w:val="zh-CN"/>
        </w:rPr>
        <w:t>本题考查对重点词语的理解。应联系上下文，结合“我”当时的状况和母亲自身的病痛来回答。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cs="ATC-5b8b4f53*+times*0020*BZ" w:asciiTheme="minorEastAsia" w:hAnsiTheme="minorEastAsia" w:eastAsiaTheme="minorEastAsia"/>
          <w:lang w:val="zh-CN"/>
        </w:rPr>
        <w:t>3.</w:t>
      </w:r>
      <w:r>
        <w:rPr>
          <w:rFonts w:hint="eastAsia" w:cs="ATC-5b8b4f53*+times*0020*BZ" w:asciiTheme="minorEastAsia" w:hAnsiTheme="minorEastAsia" w:eastAsiaTheme="minorEastAsia"/>
          <w:lang w:val="zh-CN"/>
        </w:rPr>
        <w:t>下列句子中加点的“悄悄地”所要强调说明的是什么？</w:t>
      </w:r>
    </w:p>
    <w:p>
      <w:pPr>
        <w:pStyle w:val="26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母亲就</w:t>
      </w:r>
      <w:r>
        <w:rPr>
          <w:rStyle w:val="16"/>
          <w:rFonts w:hint="eastAsia" w:asciiTheme="minorEastAsia" w:hAnsiTheme="minorEastAsia" w:eastAsiaTheme="minorEastAsia"/>
          <w:sz w:val="21"/>
          <w:szCs w:val="21"/>
        </w:rPr>
        <w:t>悄悄地</w:t>
      </w:r>
      <w:r>
        <w:rPr>
          <w:rFonts w:hint="eastAsia" w:asciiTheme="minorEastAsia" w:hAnsiTheme="minorEastAsia" w:eastAsiaTheme="minorEastAsia"/>
          <w:sz w:val="21"/>
          <w:szCs w:val="21"/>
        </w:rPr>
        <w:t>躲出去，在我看不见的地方偷偷地听着我的动静。当一切恢复沉寂，她又</w:t>
      </w:r>
      <w:r>
        <w:rPr>
          <w:rStyle w:val="16"/>
          <w:rFonts w:hint="eastAsia" w:asciiTheme="minorEastAsia" w:hAnsiTheme="minorEastAsia" w:eastAsiaTheme="minorEastAsia"/>
          <w:sz w:val="21"/>
          <w:szCs w:val="21"/>
        </w:rPr>
        <w:t>悄悄地</w:t>
      </w:r>
      <w:r>
        <w:rPr>
          <w:rFonts w:hint="eastAsia" w:asciiTheme="minorEastAsia" w:hAnsiTheme="minorEastAsia" w:eastAsiaTheme="minorEastAsia"/>
          <w:sz w:val="21"/>
          <w:szCs w:val="21"/>
        </w:rPr>
        <w:t>进来</w:t>
      </w:r>
      <w:r>
        <w:rPr>
          <w:rStyle w:val="16"/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</w:rPr>
        <w:t>眼边儿红红的，看着我。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答案：</w:t>
      </w:r>
      <w:r>
        <w:rPr>
          <w:rFonts w:hint="eastAsia" w:cs="ATC-5b8b4f53*+times*0020*BZ" w:asciiTheme="minorEastAsia" w:hAnsiTheme="minorEastAsia" w:eastAsiaTheme="minorEastAsia"/>
          <w:lang w:val="zh-CN"/>
        </w:rPr>
        <w:t>（</w:t>
      </w:r>
      <w:r>
        <w:rPr>
          <w:rFonts w:cs="ATC-5b8b4f53*+times*0020*BZ" w:asciiTheme="minorEastAsia" w:hAnsiTheme="minorEastAsia" w:eastAsiaTheme="minorEastAsia"/>
          <w:lang w:val="zh-CN"/>
        </w:rPr>
        <w:t>1</w:t>
      </w:r>
      <w:r>
        <w:rPr>
          <w:rFonts w:hint="eastAsia" w:cs="ATC-5b8b4f53*+times*0020*BZ" w:asciiTheme="minorEastAsia" w:hAnsiTheme="minorEastAsia" w:eastAsiaTheme="minorEastAsia"/>
          <w:lang w:val="zh-CN"/>
        </w:rPr>
        <w:t>）母亲十分体谅儿子的苦衷。（</w:t>
      </w:r>
      <w:r>
        <w:rPr>
          <w:rFonts w:cs="ATC-5b8b4f53*+times*0020*BZ" w:asciiTheme="minorEastAsia" w:hAnsiTheme="minorEastAsia" w:eastAsiaTheme="minorEastAsia"/>
          <w:lang w:val="zh-CN"/>
        </w:rPr>
        <w:t>2</w:t>
      </w:r>
      <w:r>
        <w:rPr>
          <w:rFonts w:hint="eastAsia" w:cs="ATC-5b8b4f53*+times*0020*BZ" w:asciiTheme="minorEastAsia" w:hAnsiTheme="minorEastAsia" w:eastAsiaTheme="minorEastAsia"/>
          <w:lang w:val="zh-CN"/>
        </w:rPr>
        <w:t>）母亲周到细心，尽可能不去打扰儿子。（</w:t>
      </w:r>
      <w:r>
        <w:rPr>
          <w:rFonts w:cs="ATC-5b8b4f53*+times*0020*BZ" w:asciiTheme="minorEastAsia" w:hAnsiTheme="minorEastAsia" w:eastAsiaTheme="minorEastAsia"/>
          <w:lang w:val="zh-CN"/>
        </w:rPr>
        <w:t>3</w:t>
      </w:r>
      <w:r>
        <w:rPr>
          <w:rFonts w:hint="eastAsia" w:cs="ATC-5b8b4f53*+times*0020*BZ" w:asciiTheme="minorEastAsia" w:hAnsiTheme="minorEastAsia" w:eastAsiaTheme="minorEastAsia"/>
          <w:lang w:val="zh-CN"/>
        </w:rPr>
        <w:t>）母亲的心里更难受。</w:t>
      </w:r>
    </w:p>
    <w:p>
      <w:pPr>
        <w:spacing w:line="360" w:lineRule="auto"/>
        <w:ind w:firstLine="397"/>
        <w:rPr>
          <w:rStyle w:val="27"/>
          <w:rFonts w:asciiTheme="minorEastAsia" w:hAnsiTheme="minorEastAsia" w:eastAsiaTheme="minorEastAsia"/>
          <w:sz w:val="21"/>
          <w:szCs w:val="21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解析：</w:t>
      </w:r>
      <w:r>
        <w:rPr>
          <w:rStyle w:val="27"/>
          <w:rFonts w:hint="eastAsia" w:asciiTheme="minorEastAsia" w:hAnsiTheme="minorEastAsia" w:eastAsiaTheme="minorEastAsia"/>
          <w:sz w:val="21"/>
          <w:szCs w:val="21"/>
          <w:lang w:val="zh-CN"/>
        </w:rPr>
        <w:t>本题实际上考查母亲的心理。应紧扣“我”当时因双腿瘫痪而产生的绝望心理和母亲对“我”的疼爱、理解等方面来思考作答。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cs="ATC-5b8b4f53*+times*0020*BZ" w:asciiTheme="minorEastAsia" w:hAnsiTheme="minorEastAsia" w:eastAsiaTheme="minorEastAsia"/>
          <w:lang w:val="zh-CN"/>
        </w:rPr>
        <w:t>4.</w:t>
      </w:r>
      <w:r>
        <w:rPr>
          <w:rFonts w:hint="eastAsia" w:cs="ATC-5b8b4f53*+times*0020*BZ" w:asciiTheme="minorEastAsia" w:hAnsiTheme="minorEastAsia" w:eastAsiaTheme="minorEastAsia"/>
          <w:lang w:val="zh-CN"/>
        </w:rPr>
        <w:t>将“她憔悴的脸上现出央求般的神色”一句中的“央求”换成“期待”好吗？为什么？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答案：</w:t>
      </w:r>
      <w:r>
        <w:rPr>
          <w:rFonts w:hint="eastAsia" w:cs="ATC-5b8b4f53*+times*0020*BZ" w:asciiTheme="minorEastAsia" w:hAnsiTheme="minorEastAsia" w:eastAsiaTheme="minorEastAsia"/>
          <w:lang w:val="zh-CN"/>
        </w:rPr>
        <w:t>不好。“央求”反映出母亲既盼望儿子早日摆脱阴影，又怕自己支撑不到那一天的复杂心理，若换成“期待”，则不能突出母亲忍着巨大病痛仍一心为儿子着想这一点。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20"/>
          <w:rFonts w:hint="eastAsia" w:asciiTheme="minorEastAsia" w:hAnsiTheme="minorEastAsia" w:eastAsiaTheme="minorEastAsia"/>
          <w:lang w:val="zh-CN"/>
        </w:rPr>
        <w:t>解析：</w:t>
      </w:r>
      <w:r>
        <w:rPr>
          <w:rStyle w:val="27"/>
          <w:rFonts w:hint="eastAsia" w:asciiTheme="minorEastAsia" w:hAnsiTheme="minorEastAsia" w:eastAsiaTheme="minorEastAsia"/>
          <w:sz w:val="21"/>
          <w:szCs w:val="21"/>
          <w:lang w:val="zh-CN"/>
        </w:rPr>
        <w:t>本题考查近义词辨析。要扣住母亲在此语境中的心理特点——自己病重，盼望儿子早日摆脱阴影的焦急心态来思考。</w:t>
      </w:r>
    </w:p>
    <w:p>
      <w:pPr>
        <w:pStyle w:val="23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五、课堂小结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世界本来就是不完美的，不是有这样的缺憾，就是有那样的痛苦。世界上有看得见的痛苦打击，也有看不见的痛苦打击。身体的局限我们一辈子可能也改变不了，但我们可以改变自己的心理局限。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因此，对史铁生兄妹的“我俩在一块儿，要好好儿活”进行思考，应该改成“我们大家都要好好儿活”。有了这样的思考，我们更需要用人生的脚步来丈量生活。我们为什么要好好儿活，我们应该怎样好好儿活，我们好好儿活出个什么样，这应该是伴随我们一生的问题。</w:t>
      </w:r>
    </w:p>
    <w:p>
      <w:pPr>
        <w:pStyle w:val="23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六、布置作业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学了这篇课文，你读懂了什么？你很想对自己，对母亲，或是对史铁生说些什么？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交流：当苦难、逆境来临的时候，我们首先应想到的是好好儿活，让这唯一一次的活热烈而辉煌。但愿大家从这篇文章中看到的，不仅仅是母爱，还能看到作者对生命的思索。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母亲的爱就像空气一样，让我们赖以生存，而我们却常常忘了它的存在。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hint="eastAsia" w:cs="ATC-5b8b4f53*+times*0020*BZ" w:asciiTheme="minorEastAsia" w:hAnsiTheme="minorEastAsia" w:eastAsiaTheme="minorEastAsia"/>
          <w:lang w:val="zh-CN"/>
        </w:rPr>
        <w:t>生命是美好的，要好好珍惜、好好儿活才对！生命对于每个人都只有一次，命运是可以通过个人的努力、奋斗来改变的！</w:t>
      </w:r>
    </w:p>
    <w:p>
      <w:pPr>
        <w:pStyle w:val="23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七、板书设计</w:t>
      </w:r>
    </w:p>
    <w:p>
      <w:pPr>
        <w:spacing w:line="360" w:lineRule="auto"/>
        <w:jc w:val="center"/>
        <w:rPr>
          <w:rFonts w:cs="ATC-5b8b4f53*+times*0020*BZ" w:asciiTheme="minorEastAsia" w:hAnsiTheme="minorEastAsia" w:eastAsiaTheme="minorEastAsia"/>
          <w:lang w:val="zh-CN"/>
        </w:rPr>
      </w:pPr>
      <w:r>
        <w:rPr>
          <w:rFonts w:cs="ATC-5b8b4f53*+times*0020*BZ" w:asciiTheme="minorEastAsia" w:hAnsiTheme="minorEastAsia" w:eastAsiaTheme="minorEastAsia"/>
        </w:rPr>
        <w:drawing>
          <wp:inline distT="0" distB="0" distL="0" distR="0">
            <wp:extent cx="2895600" cy="457200"/>
            <wp:effectExtent l="0" t="0" r="0" b="0"/>
            <wp:docPr id="8" name="图片 2" descr="F:\陈曦\2020\教学全解\七年级上\“正文”文件夹\Links\秋天的怀念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F:\陈曦\2020\教学全解\七年级上\“正文”文件夹\Links\秋天的怀念3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3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八、教学反思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17"/>
          <w:rFonts w:cs="ATC-5b8b4f53*+times*0020*BZ" w:asciiTheme="minorEastAsia" w:hAnsiTheme="minorEastAsia" w:eastAsiaTheme="minorEastAsia"/>
          <w:lang w:val="zh-CN"/>
        </w:rPr>
        <w:t>　</w:t>
      </w:r>
      <w:r>
        <w:rPr>
          <w:rStyle w:val="17"/>
          <w:rFonts w:hint="eastAsia" w:cs="ATC-5b8b4f53*+times*0020*BZ" w:asciiTheme="minorEastAsia" w:hAnsiTheme="minorEastAsia" w:eastAsiaTheme="minorEastAsia"/>
          <w:lang w:val="zh-CN"/>
        </w:rPr>
        <w:t xml:space="preserve">                                                                         </w:t>
      </w:r>
      <w:r>
        <w:rPr>
          <w:rStyle w:val="17"/>
          <w:rFonts w:cs="ATC-5b8b4f53*+times*0020*BZ" w:asciiTheme="minorEastAsia" w:hAnsiTheme="minorEastAsia" w:eastAsiaTheme="minorEastAsia"/>
          <w:lang w:val="zh-CN"/>
        </w:rPr>
        <w:t>　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17"/>
          <w:rFonts w:cs="ATC-5b8b4f53*+times*0020*BZ" w:asciiTheme="minorEastAsia" w:hAnsiTheme="minorEastAsia" w:eastAsiaTheme="minorEastAsia"/>
          <w:lang w:val="zh-CN"/>
        </w:rPr>
        <w:t>　</w:t>
      </w:r>
      <w:r>
        <w:rPr>
          <w:rStyle w:val="17"/>
          <w:rFonts w:hint="eastAsia" w:cs="ATC-5b8b4f53*+times*0020*BZ" w:asciiTheme="minorEastAsia" w:hAnsiTheme="minorEastAsia" w:eastAsiaTheme="minorEastAsia"/>
          <w:lang w:val="zh-CN"/>
        </w:rPr>
        <w:t xml:space="preserve">                                                                         </w:t>
      </w:r>
      <w:r>
        <w:rPr>
          <w:rStyle w:val="17"/>
          <w:rFonts w:cs="ATC-5b8b4f53*+times*0020*BZ" w:asciiTheme="minorEastAsia" w:hAnsiTheme="minorEastAsia" w:eastAsiaTheme="minorEastAsia"/>
          <w:lang w:val="zh-CN"/>
        </w:rPr>
        <w:t>　</w:t>
      </w:r>
    </w:p>
    <w:p>
      <w:pPr>
        <w:spacing w:line="360" w:lineRule="auto"/>
        <w:ind w:firstLine="397"/>
        <w:rPr>
          <w:rFonts w:cs="ATC-5b8b4f53*+times*0020*BZ" w:asciiTheme="minorEastAsia" w:hAnsiTheme="minorEastAsia" w:eastAsiaTheme="minorEastAsia"/>
          <w:lang w:val="zh-CN"/>
        </w:rPr>
      </w:pPr>
      <w:r>
        <w:rPr>
          <w:rStyle w:val="17"/>
          <w:rFonts w:cs="ATC-5b8b4f53*+times*0020*BZ" w:asciiTheme="minorEastAsia" w:hAnsiTheme="minorEastAsia" w:eastAsiaTheme="minorEastAsia"/>
          <w:lang w:val="zh-CN"/>
        </w:rPr>
        <w:t>　</w:t>
      </w:r>
      <w:r>
        <w:rPr>
          <w:rStyle w:val="17"/>
          <w:rFonts w:hint="eastAsia" w:cs="ATC-5b8b4f53*+times*0020*BZ" w:asciiTheme="minorEastAsia" w:hAnsiTheme="minorEastAsia" w:eastAsiaTheme="minorEastAsia"/>
          <w:lang w:val="zh-CN"/>
        </w:rPr>
        <w:t xml:space="preserve">                                                                         </w:t>
      </w:r>
      <w:r>
        <w:rPr>
          <w:rStyle w:val="17"/>
          <w:rFonts w:cs="ATC-5b8b4f53*+times*0020*BZ" w:asciiTheme="minorEastAsia" w:hAnsiTheme="minorEastAsia" w:eastAsiaTheme="minorEastAsia"/>
          <w:lang w:val="zh-CN"/>
        </w:rPr>
        <w:t>　</w:t>
      </w:r>
    </w:p>
    <w:p>
      <w:pPr>
        <w:spacing w:line="360" w:lineRule="auto"/>
        <w:ind w:firstLine="397"/>
        <w:rPr>
          <w:rFonts w:hint="eastAsia" w:cs="宋体" w:asciiTheme="minorEastAsia" w:hAnsiTheme="minorEastAsia"/>
          <w:color w:val="000000"/>
          <w:kern w:val="0"/>
          <w:sz w:val="20"/>
          <w:szCs w:val="20"/>
          <w:lang w:val="en-US" w:eastAsia="zh-CN"/>
        </w:rPr>
      </w:pPr>
      <w:r>
        <w:rPr>
          <w:rStyle w:val="17"/>
          <w:rFonts w:cs="ATC-5b8b4f53*+times*0020*BZ" w:asciiTheme="minorEastAsia" w:hAnsiTheme="minorEastAsia" w:eastAsiaTheme="minorEastAsia"/>
          <w:lang w:val="zh-CN"/>
        </w:rPr>
        <w:t>　</w:t>
      </w:r>
      <w:r>
        <w:rPr>
          <w:rStyle w:val="17"/>
          <w:rFonts w:hint="eastAsia" w:cs="ATC-5b8b4f53*+times*0020*BZ" w:asciiTheme="minorEastAsia" w:hAnsiTheme="minorEastAsia" w:eastAsiaTheme="minorEastAsia"/>
          <w:lang w:val="zh-CN"/>
        </w:rPr>
        <w:t xml:space="preserve">                                                                         </w:t>
      </w:r>
      <w:r>
        <w:rPr>
          <w:rStyle w:val="17"/>
          <w:rFonts w:cs="ATC-5b8b4f53*+times*0020*BZ" w:asciiTheme="minorEastAsia" w:hAnsiTheme="minorEastAsia" w:eastAsiaTheme="minorEastAsia"/>
          <w:lang w:val="zh-CN"/>
        </w:rPr>
        <w:t>　</w:t>
      </w:r>
      <w:bookmarkStart w:id="0" w:name="_GoBack"/>
      <w:bookmarkEnd w:id="0"/>
    </w:p>
    <w:sectPr>
      <w:headerReference r:id="rId3" w:type="default"/>
      <w:pgSz w:w="11906" w:h="16838"/>
      <w:pgMar w:top="1560" w:right="1797" w:bottom="215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B Pinyinok-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ircledNumbersSong">
    <w:altName w:val="Euphorigen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TC-9ed14f53*+times*0020*H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Y3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4eff4f53*+times*0020*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5b8b4f53*+times*0020*BZ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  <w:font w:name="ATC-69774f53*+times*0020*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0" distR="0" simplePos="0" relativeHeight="251658240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73E2"/>
    <w:rsid w:val="00023E81"/>
    <w:rsid w:val="00027498"/>
    <w:rsid w:val="00043B4B"/>
    <w:rsid w:val="00126C57"/>
    <w:rsid w:val="001D3963"/>
    <w:rsid w:val="00217C21"/>
    <w:rsid w:val="00260951"/>
    <w:rsid w:val="003B15DA"/>
    <w:rsid w:val="003D0BD9"/>
    <w:rsid w:val="003F3C18"/>
    <w:rsid w:val="0047321C"/>
    <w:rsid w:val="0052065E"/>
    <w:rsid w:val="005209F3"/>
    <w:rsid w:val="00633307"/>
    <w:rsid w:val="00691A89"/>
    <w:rsid w:val="00701D2A"/>
    <w:rsid w:val="00806C66"/>
    <w:rsid w:val="00875929"/>
    <w:rsid w:val="008D3F58"/>
    <w:rsid w:val="009661F7"/>
    <w:rsid w:val="009E0E57"/>
    <w:rsid w:val="00A83879"/>
    <w:rsid w:val="00BA7DA8"/>
    <w:rsid w:val="00BF1F80"/>
    <w:rsid w:val="00C6048C"/>
    <w:rsid w:val="00CF0986"/>
    <w:rsid w:val="00E60328"/>
    <w:rsid w:val="00EC2A6E"/>
    <w:rsid w:val="00F276B2"/>
    <w:rsid w:val="00F473E2"/>
    <w:rsid w:val="00F7088F"/>
    <w:rsid w:val="00FA1464"/>
    <w:rsid w:val="0376414C"/>
    <w:rsid w:val="039B5B6E"/>
    <w:rsid w:val="046B53D2"/>
    <w:rsid w:val="06845B04"/>
    <w:rsid w:val="074A0F63"/>
    <w:rsid w:val="09AF461E"/>
    <w:rsid w:val="09FF479E"/>
    <w:rsid w:val="0A160B14"/>
    <w:rsid w:val="0A6258F2"/>
    <w:rsid w:val="11E7261C"/>
    <w:rsid w:val="14040DFA"/>
    <w:rsid w:val="18EA7515"/>
    <w:rsid w:val="19D36D07"/>
    <w:rsid w:val="1A2D611C"/>
    <w:rsid w:val="1A5D3F2F"/>
    <w:rsid w:val="1B1D3CAD"/>
    <w:rsid w:val="1C207E4D"/>
    <w:rsid w:val="1ED732E4"/>
    <w:rsid w:val="1F1F44FD"/>
    <w:rsid w:val="21746917"/>
    <w:rsid w:val="2815042B"/>
    <w:rsid w:val="29DB4F3A"/>
    <w:rsid w:val="2C9B09B4"/>
    <w:rsid w:val="304173D7"/>
    <w:rsid w:val="3210743D"/>
    <w:rsid w:val="375C634C"/>
    <w:rsid w:val="3A8778FE"/>
    <w:rsid w:val="3BC3737B"/>
    <w:rsid w:val="45286910"/>
    <w:rsid w:val="457B6DEF"/>
    <w:rsid w:val="45F774A1"/>
    <w:rsid w:val="46251D4E"/>
    <w:rsid w:val="46F81EAB"/>
    <w:rsid w:val="482E1F28"/>
    <w:rsid w:val="4ADF02DB"/>
    <w:rsid w:val="4EDA4D3E"/>
    <w:rsid w:val="4FB76549"/>
    <w:rsid w:val="55160908"/>
    <w:rsid w:val="58861F38"/>
    <w:rsid w:val="588F5D41"/>
    <w:rsid w:val="5AE46D7E"/>
    <w:rsid w:val="5C135076"/>
    <w:rsid w:val="60D077FC"/>
    <w:rsid w:val="680279BF"/>
    <w:rsid w:val="68340405"/>
    <w:rsid w:val="698F7867"/>
    <w:rsid w:val="6A0168B3"/>
    <w:rsid w:val="6F330991"/>
    <w:rsid w:val="6FC31143"/>
    <w:rsid w:val="6FDF2965"/>
    <w:rsid w:val="7283074F"/>
    <w:rsid w:val="748A2EE7"/>
    <w:rsid w:val="7A1E275F"/>
    <w:rsid w:val="7A777194"/>
    <w:rsid w:val="7AC05A5F"/>
    <w:rsid w:val="7C7E4BAD"/>
    <w:rsid w:val="7D27500B"/>
    <w:rsid w:val="7D92612D"/>
    <w:rsid w:val="7E1B4922"/>
    <w:rsid w:val="7EB5691B"/>
    <w:rsid w:val="7ED960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纯文本 Char"/>
    <w:basedOn w:val="9"/>
    <w:link w:val="2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教学目标"/>
    <w:basedOn w:val="2"/>
    <w:qFormat/>
    <w:uiPriority w:val="0"/>
    <w:pPr>
      <w:tabs>
        <w:tab w:val="left" w:pos="4320"/>
      </w:tabs>
      <w:snapToGrid w:val="0"/>
      <w:spacing w:before="120"/>
    </w:pPr>
    <w:rPr>
      <w:rFonts w:hAnsi="宋体" w:cs="Times New Roman"/>
      <w:color w:val="00B0F0"/>
      <w:sz w:val="28"/>
      <w:szCs w:val="28"/>
    </w:rPr>
  </w:style>
  <w:style w:type="character" w:customStyle="1" w:styleId="16">
    <w:name w:val="着重点"/>
    <w:qFormat/>
    <w:uiPriority w:val="99"/>
    <w:rPr>
      <w:em w:val="dot"/>
    </w:rPr>
  </w:style>
  <w:style w:type="character" w:customStyle="1" w:styleId="17">
    <w:name w:val="下划线"/>
    <w:qFormat/>
    <w:uiPriority w:val="99"/>
    <w:rPr>
      <w:u w:val="thick" w:color="000000"/>
    </w:rPr>
  </w:style>
  <w:style w:type="character" w:customStyle="1" w:styleId="18">
    <w:name w:val="拼音"/>
    <w:qFormat/>
    <w:uiPriority w:val="99"/>
    <w:rPr>
      <w:rFonts w:ascii="GB Pinyinok-B" w:eastAsia="GB Pinyinok-B" w:cs="GB Pinyinok-B"/>
    </w:rPr>
  </w:style>
  <w:style w:type="character" w:customStyle="1" w:styleId="19">
    <w:name w:val="圈码"/>
    <w:qFormat/>
    <w:uiPriority w:val="99"/>
    <w:rPr>
      <w:rFonts w:ascii="CircledNumbersSong" w:hAnsi="CircledNumbersSong" w:cs="CircledNumbersSong"/>
    </w:rPr>
  </w:style>
  <w:style w:type="character" w:customStyle="1" w:styleId="20">
    <w:name w:val="黑体"/>
    <w:qFormat/>
    <w:uiPriority w:val="99"/>
    <w:rPr>
      <w:rFonts w:ascii="ATC-9ed14f53*+times*0020*HZ" w:eastAsia="ATC-9ed14f53*+times*0020*HZ" w:cs="ATC-9ed14f53*+times*0020*HZ"/>
    </w:rPr>
  </w:style>
  <w:style w:type="paragraph" w:customStyle="1" w:styleId="21">
    <w:name w:val="教学目标 级"/>
    <w:basedOn w:val="1"/>
    <w:qFormat/>
    <w:uiPriority w:val="99"/>
    <w:pPr>
      <w:spacing w:line="360" w:lineRule="auto"/>
    </w:pPr>
    <w:rPr>
      <w:rFonts w:ascii="FZY3K--GBK1-0" w:eastAsia="FZY3K--GBK1-0" w:cs="FZY3K--GBK1-0" w:hAnsiTheme="minorHAnsi"/>
      <w:color w:val="00A0E8"/>
      <w:sz w:val="22"/>
      <w:szCs w:val="22"/>
      <w:lang w:val="zh-CN"/>
    </w:rPr>
  </w:style>
  <w:style w:type="paragraph" w:customStyle="1" w:styleId="22">
    <w:name w:val="第一课时"/>
    <w:basedOn w:val="1"/>
    <w:qFormat/>
    <w:uiPriority w:val="99"/>
    <w:pPr>
      <w:spacing w:line="360" w:lineRule="auto"/>
      <w:jc w:val="center"/>
    </w:pPr>
    <w:rPr>
      <w:rFonts w:ascii="ATC-9ed14f53*+times*0020*HZ" w:eastAsia="ATC-9ed14f53*+times*0020*HZ" w:cs="ATC-9ed14f53*+times*0020*HZ" w:hAnsiTheme="minorHAnsi"/>
      <w:lang w:val="zh-CN"/>
    </w:rPr>
  </w:style>
  <w:style w:type="paragraph" w:customStyle="1" w:styleId="23">
    <w:name w:val="情境导入 级"/>
    <w:basedOn w:val="1"/>
    <w:qFormat/>
    <w:uiPriority w:val="99"/>
    <w:pPr>
      <w:spacing w:line="360" w:lineRule="auto"/>
      <w:ind w:firstLine="397"/>
    </w:pPr>
    <w:rPr>
      <w:rFonts w:ascii="FZXBSK--GBK1-0" w:eastAsia="FZXBSK--GBK1-0" w:cs="FZXBSK--GBK1-0" w:hAnsiTheme="minorHAnsi"/>
      <w:color w:val="00A0E8"/>
      <w:sz w:val="20"/>
      <w:szCs w:val="20"/>
      <w:lang w:val="zh-CN"/>
    </w:rPr>
  </w:style>
  <w:style w:type="character" w:customStyle="1" w:styleId="24">
    <w:name w:val="波浪线"/>
    <w:qFormat/>
    <w:uiPriority w:val="99"/>
    <w:rPr>
      <w:u w:val="wave" w:color="000000"/>
    </w:rPr>
  </w:style>
  <w:style w:type="paragraph" w:customStyle="1" w:styleId="25">
    <w:name w:val="居中加黑"/>
    <w:basedOn w:val="1"/>
    <w:qFormat/>
    <w:uiPriority w:val="99"/>
    <w:pPr>
      <w:spacing w:line="360" w:lineRule="auto"/>
      <w:jc w:val="center"/>
    </w:pPr>
    <w:rPr>
      <w:rFonts w:ascii="ATC-9ed14f53*+times*0020*HZ" w:eastAsia="ATC-9ed14f53*+times*0020*HZ" w:cs="ATC-9ed14f53*+times*0020*HZ" w:hAnsiTheme="minorHAnsi"/>
      <w:sz w:val="19"/>
      <w:szCs w:val="19"/>
      <w:lang w:val="zh-CN"/>
    </w:rPr>
  </w:style>
  <w:style w:type="paragraph" w:customStyle="1" w:styleId="26">
    <w:name w:val="仿宋段落"/>
    <w:basedOn w:val="1"/>
    <w:qFormat/>
    <w:uiPriority w:val="99"/>
    <w:pPr>
      <w:spacing w:line="360" w:lineRule="auto"/>
      <w:ind w:firstLine="397"/>
    </w:pPr>
    <w:rPr>
      <w:rFonts w:ascii="ATC-4eff4f53*+times*0020*BZ" w:eastAsia="ATC-4eff4f53*+times*0020*BZ" w:cs="ATC-4eff4f53*+times*0020*BZ" w:hAnsiTheme="minorHAnsi"/>
      <w:sz w:val="19"/>
      <w:szCs w:val="19"/>
      <w:lang w:val="zh-CN"/>
    </w:rPr>
  </w:style>
  <w:style w:type="character" w:customStyle="1" w:styleId="27">
    <w:name w:val="楷体"/>
    <w:uiPriority w:val="99"/>
    <w:rPr>
      <w:rFonts w:ascii="ATC-69774f53*+times*0020*BZ" w:eastAsia="ATC-69774f53*+times*0020*BZ" w:cs="ATC-69774f53*+times*0020*BZ"/>
      <w:color w:val="000000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1153</Words>
  <Characters>6578</Characters>
  <Lines>54</Lines>
  <Paragraphs>15</Paragraphs>
  <TotalTime>0</TotalTime>
  <ScaleCrop>false</ScaleCrop>
  <LinksUpToDate>false</LinksUpToDate>
  <CharactersWithSpaces>7716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2017-06-14T07:16:00Z</dcterms:created>
  <dc:creator>Administrator</dc:creator>
  <cp:lastModifiedBy>Administrator</cp:lastModifiedBy>
  <dcterms:modified xsi:type="dcterms:W3CDTF">2020-07-02T11:54:45Z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