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18135"/>
            <wp:effectExtent l="19050" t="0" r="8890" b="0"/>
            <wp:docPr id="7" name="图片 1" descr="F:\2018S\电商目录\方正转word\上课解决方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S\电商目录\方正转word\上课解决方案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教案设计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设计说明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《数学课程标准》中引导学生在生动具</w:t>
      </w:r>
      <w:r w:rsidRPr="00335F6F">
        <w:rPr>
          <w:rFonts w:ascii="Times New Roman" w:hAnsi="Times New Roman" w:cs="Times New Roman" w:hint="eastAsia"/>
          <w:sz w:val="24"/>
          <w:szCs w:val="24"/>
        </w:rPr>
        <w:t>体的情境中学习数学，</w:t>
      </w:r>
      <w:r w:rsidRPr="00335F6F">
        <w:rPr>
          <w:rFonts w:ascii="Times New Roman" w:hAnsi="Times New Roman" w:cs="Times New Roman"/>
          <w:sz w:val="24"/>
          <w:szCs w:val="24"/>
        </w:rPr>
        <w:t>将解决问题与计算有机地相结合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  <w:r w:rsidRPr="00335F6F">
        <w:rPr>
          <w:rFonts w:ascii="Times New Roman" w:hAnsi="Times New Roman" w:cs="Times New Roman"/>
          <w:sz w:val="24"/>
          <w:szCs w:val="24"/>
        </w:rPr>
        <w:t>在本节教学中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注重情境图的运用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在激发学生学习欲望的同时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让学生在探究与交流中找到解决问题的方法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1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充分利用情境图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培养学生观察及收集信息的能力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本节课首先利用情境图创设具体情境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让学生在仔细观察的基础上提出数学问题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培养学生自主收集信息的能力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2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给予学生充分的探究和交流的空间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体会算法的多样性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由于学生已有口算加</w:t>
      </w:r>
      <w:r w:rsidRPr="00335F6F">
        <w:rPr>
          <w:rFonts w:ascii="Times New Roman" w:hAnsi="Times New Roman" w:cs="Times New Roman" w:hint="eastAsia"/>
          <w:sz w:val="24"/>
          <w:szCs w:val="24"/>
        </w:rPr>
        <w:t>、</w:t>
      </w:r>
      <w:r w:rsidRPr="00335F6F">
        <w:rPr>
          <w:rFonts w:ascii="Times New Roman" w:hAnsi="Times New Roman" w:cs="Times New Roman"/>
          <w:sz w:val="24"/>
          <w:szCs w:val="24"/>
        </w:rPr>
        <w:t>减法的经验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因此在教学中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鼓励学生应用已有的知识经验进行自主探究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  <w:r w:rsidRPr="00335F6F">
        <w:rPr>
          <w:rFonts w:ascii="Times New Roman" w:hAnsi="Times New Roman" w:cs="Times New Roman"/>
          <w:sz w:val="24"/>
          <w:szCs w:val="24"/>
        </w:rPr>
        <w:t>通过与已有知识的对比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实现知识的迁移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  <w:r w:rsidRPr="00335F6F">
        <w:rPr>
          <w:rFonts w:ascii="Times New Roman" w:hAnsi="Times New Roman" w:cs="Times New Roman"/>
          <w:sz w:val="24"/>
          <w:szCs w:val="24"/>
        </w:rPr>
        <w:t>通过自主探究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使学生掌握两位数加两位数的口算方法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  <w:r w:rsidRPr="00335F6F">
        <w:rPr>
          <w:rFonts w:ascii="Times New Roman" w:hAnsi="Times New Roman" w:cs="Times New Roman"/>
          <w:sz w:val="24"/>
          <w:szCs w:val="24"/>
        </w:rPr>
        <w:t>同时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鼓励学生交流不同的口算方法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体会算法的多样性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课前准备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eastAsia="黑体" w:hAnsi="Times New Roman" w:cs="Times New Roman"/>
          <w:sz w:val="24"/>
          <w:szCs w:val="24"/>
        </w:rPr>
        <w:t>教师准备</w:t>
      </w:r>
      <w:r w:rsidRPr="00335F6F">
        <w:rPr>
          <w:rFonts w:ascii="Times New Roman" w:hAnsi="Times New Roman" w:cs="Times New Roman"/>
          <w:sz w:val="24"/>
          <w:szCs w:val="24"/>
        </w:rPr>
        <w:t xml:space="preserve">　</w:t>
      </w:r>
      <w:r w:rsidRPr="00335F6F">
        <w:rPr>
          <w:rFonts w:ascii="Times New Roman" w:hAnsi="Times New Roman" w:cs="Times New Roman"/>
          <w:sz w:val="24"/>
          <w:szCs w:val="24"/>
        </w:rPr>
        <w:t>PPT</w:t>
      </w:r>
      <w:r w:rsidRPr="00335F6F">
        <w:rPr>
          <w:rFonts w:ascii="Times New Roman" w:hAnsi="Times New Roman" w:cs="Times New Roman"/>
          <w:sz w:val="24"/>
          <w:szCs w:val="24"/>
        </w:rPr>
        <w:t>课件</w:t>
      </w:r>
    </w:p>
    <w:p w:rsidR="00E77BAC" w:rsidRDefault="00E77BAC" w:rsidP="00E77BAC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335F6F">
        <w:rPr>
          <w:rFonts w:ascii="Times New Roman" w:eastAsia="黑体" w:hAnsi="Times New Roman" w:cs="Times New Roman"/>
          <w:sz w:val="24"/>
          <w:szCs w:val="24"/>
        </w:rPr>
        <w:t>学生准备</w:t>
      </w:r>
      <w:r w:rsidRPr="00335F6F">
        <w:rPr>
          <w:rFonts w:ascii="Times New Roman" w:hAnsi="Times New Roman" w:cs="Times New Roman"/>
          <w:sz w:val="24"/>
          <w:szCs w:val="24"/>
        </w:rPr>
        <w:t xml:space="preserve">　收集资料的信息卡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教学过程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eastAsia="黑体" w:hAnsi="宋体" w:cs="Times New Roman" w:hint="eastAsia"/>
          <w:sz w:val="24"/>
          <w:szCs w:val="24"/>
        </w:rPr>
        <w:t>⊙</w:t>
      </w:r>
      <w:r w:rsidRPr="00335F6F">
        <w:rPr>
          <w:rFonts w:ascii="Times New Roman" w:eastAsia="黑体" w:hAnsi="Times New Roman" w:cs="Times New Roman"/>
          <w:sz w:val="24"/>
          <w:szCs w:val="24"/>
        </w:rPr>
        <w:t>情境导入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1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课</w:t>
      </w:r>
      <w:r w:rsidRPr="00335F6F">
        <w:rPr>
          <w:rFonts w:ascii="Times New Roman" w:hAnsi="Times New Roman" w:cs="Times New Roman" w:hint="eastAsia"/>
          <w:sz w:val="24"/>
          <w:szCs w:val="24"/>
        </w:rPr>
        <w:t>件出示教材</w:t>
      </w:r>
      <w:r w:rsidRPr="00335F6F">
        <w:rPr>
          <w:rFonts w:ascii="Times New Roman" w:hAnsi="Times New Roman" w:cs="Times New Roman"/>
          <w:sz w:val="24"/>
          <w:szCs w:val="24"/>
        </w:rPr>
        <w:t>10</w:t>
      </w:r>
      <w:r w:rsidRPr="00335F6F">
        <w:rPr>
          <w:rFonts w:ascii="Times New Roman" w:hAnsi="Times New Roman" w:cs="Times New Roman"/>
          <w:sz w:val="24"/>
          <w:szCs w:val="24"/>
        </w:rPr>
        <w:t>页情境图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(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出示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PPT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课件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(1)</w:t>
      </w:r>
      <w:r w:rsidRPr="00335F6F">
        <w:rPr>
          <w:rFonts w:ascii="Times New Roman" w:hAnsi="Times New Roman" w:cs="Times New Roman"/>
          <w:sz w:val="24"/>
          <w:szCs w:val="24"/>
        </w:rPr>
        <w:t>引导学生观察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同时收集数学信息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并相互交流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(2)</w:t>
      </w:r>
      <w:r w:rsidRPr="00335F6F">
        <w:rPr>
          <w:rFonts w:ascii="Times New Roman" w:hAnsi="Times New Roman" w:cs="Times New Roman"/>
          <w:sz w:val="24"/>
          <w:szCs w:val="24"/>
        </w:rPr>
        <w:t>引导学生根据收集的信息提出数学问题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2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结合学生提出的数学问题揭示课题：本节课我们就要用所学的知识来解决这些问题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335F6F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创设具体情境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激发学生的学习欲望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让学生在收集信息和提出问题的过程中感受数学与生活的密切联系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eastAsia="黑体" w:hAnsi="宋体" w:cs="Times New Roman" w:hint="eastAsia"/>
          <w:sz w:val="24"/>
          <w:szCs w:val="24"/>
        </w:rPr>
        <w:t>⊙</w:t>
      </w:r>
      <w:r w:rsidRPr="00335F6F">
        <w:rPr>
          <w:rFonts w:ascii="Times New Roman" w:eastAsia="黑体" w:hAnsi="Times New Roman" w:cs="Times New Roman"/>
          <w:sz w:val="24"/>
          <w:szCs w:val="24"/>
        </w:rPr>
        <w:t>探究体验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lastRenderedPageBreak/>
        <w:t>1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(1)</w:t>
      </w:r>
      <w:r w:rsidRPr="00335F6F">
        <w:rPr>
          <w:rFonts w:ascii="Times New Roman" w:hAnsi="Times New Roman" w:cs="Times New Roman"/>
          <w:sz w:val="24"/>
          <w:szCs w:val="24"/>
        </w:rPr>
        <w:t>出示例</w:t>
      </w:r>
      <w:r w:rsidRPr="00335F6F">
        <w:rPr>
          <w:rFonts w:ascii="Times New Roman" w:hAnsi="Times New Roman" w:cs="Times New Roman"/>
          <w:sz w:val="24"/>
          <w:szCs w:val="24"/>
        </w:rPr>
        <w:t>1(1)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引导学生分析题意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(2)</w:t>
      </w:r>
      <w:r w:rsidRPr="00335F6F">
        <w:rPr>
          <w:rFonts w:ascii="Times New Roman" w:hAnsi="Times New Roman" w:cs="Times New Roman"/>
          <w:sz w:val="24"/>
          <w:szCs w:val="24"/>
        </w:rPr>
        <w:t>学生根据题意列出算式：</w:t>
      </w:r>
      <w:r w:rsidRPr="00335F6F">
        <w:rPr>
          <w:rFonts w:ascii="Times New Roman" w:hAnsi="Times New Roman" w:cs="Times New Roman"/>
          <w:sz w:val="24"/>
          <w:szCs w:val="24"/>
        </w:rPr>
        <w:t>35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34</w:t>
      </w:r>
      <w:r w:rsidRPr="00335F6F">
        <w:rPr>
          <w:rFonts w:ascii="Times New Roman" w:hAnsi="Times New Roman" w:cs="Times New Roman"/>
          <w:sz w:val="24"/>
          <w:szCs w:val="24"/>
        </w:rPr>
        <w:t>＝？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(3)</w:t>
      </w:r>
      <w:r w:rsidRPr="00335F6F">
        <w:rPr>
          <w:rFonts w:ascii="Times New Roman" w:hAnsi="Times New Roman" w:cs="Times New Roman"/>
          <w:sz w:val="24"/>
          <w:szCs w:val="24"/>
        </w:rPr>
        <w:t>小组讨论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交流算法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然后汇报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算法一　先算</w:t>
      </w:r>
      <w:r w:rsidRPr="00335F6F">
        <w:rPr>
          <w:rFonts w:ascii="Times New Roman" w:hAnsi="Times New Roman" w:cs="Times New Roman"/>
          <w:sz w:val="24"/>
          <w:szCs w:val="24"/>
        </w:rPr>
        <w:t>35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30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65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</w:t>
      </w:r>
      <w:r w:rsidRPr="00335F6F">
        <w:rPr>
          <w:rFonts w:ascii="Times New Roman" w:hAnsi="Times New Roman" w:cs="Times New Roman"/>
          <w:sz w:val="24"/>
          <w:szCs w:val="24"/>
        </w:rPr>
        <w:t>65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结果是</w:t>
      </w:r>
      <w:r w:rsidRPr="00335F6F">
        <w:rPr>
          <w:rFonts w:ascii="Times New Roman" w:hAnsi="Times New Roman" w:cs="Times New Roman"/>
          <w:sz w:val="24"/>
          <w:szCs w:val="24"/>
        </w:rPr>
        <w:t>69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1663" cy="838200"/>
            <wp:effectExtent l="19050" t="0" r="0" b="0"/>
            <wp:docPr id="8" name="图片 7" descr="JXRS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XRS2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66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算法二　先算</w:t>
      </w:r>
      <w:r w:rsidRPr="00335F6F">
        <w:rPr>
          <w:rFonts w:ascii="Times New Roman" w:hAnsi="Times New Roman" w:cs="Times New Roman"/>
          <w:sz w:val="24"/>
          <w:szCs w:val="24"/>
        </w:rPr>
        <w:t>30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30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60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</w:t>
      </w:r>
      <w:r w:rsidRPr="00335F6F">
        <w:rPr>
          <w:rFonts w:ascii="Times New Roman" w:hAnsi="Times New Roman" w:cs="Times New Roman"/>
          <w:sz w:val="24"/>
          <w:szCs w:val="24"/>
        </w:rPr>
        <w:t>5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9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最后算</w:t>
      </w:r>
      <w:r w:rsidRPr="00335F6F">
        <w:rPr>
          <w:rFonts w:ascii="Times New Roman" w:hAnsi="Times New Roman" w:cs="Times New Roman"/>
          <w:sz w:val="24"/>
          <w:szCs w:val="24"/>
        </w:rPr>
        <w:t>60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9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结果是</w:t>
      </w:r>
      <w:r w:rsidRPr="00335F6F">
        <w:rPr>
          <w:rFonts w:ascii="Times New Roman" w:hAnsi="Times New Roman" w:cs="Times New Roman"/>
          <w:sz w:val="24"/>
          <w:szCs w:val="24"/>
        </w:rPr>
        <w:t>69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988" cy="939800"/>
            <wp:effectExtent l="19050" t="0" r="0" b="0"/>
            <wp:docPr id="9" name="图片 8" descr="JXRS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XRS3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988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(</w:t>
      </w:r>
      <w:r w:rsidRPr="00335F6F">
        <w:rPr>
          <w:rFonts w:ascii="Times New Roman" w:hAnsi="Times New Roman" w:cs="Times New Roman"/>
          <w:sz w:val="24"/>
          <w:szCs w:val="24"/>
        </w:rPr>
        <w:t>4)</w:t>
      </w:r>
      <w:r w:rsidRPr="00335F6F">
        <w:rPr>
          <w:rFonts w:ascii="Times New Roman" w:hAnsi="Times New Roman" w:cs="Times New Roman"/>
          <w:sz w:val="24"/>
          <w:szCs w:val="24"/>
        </w:rPr>
        <w:t>观察</w:t>
      </w:r>
      <w:r w:rsidRPr="00335F6F">
        <w:rPr>
          <w:rFonts w:ascii="Times New Roman" w:hAnsi="Times New Roman" w:cs="Times New Roman" w:hint="eastAsia"/>
          <w:sz w:val="24"/>
          <w:szCs w:val="24"/>
        </w:rPr>
        <w:t>、</w:t>
      </w:r>
      <w:r w:rsidRPr="00335F6F">
        <w:rPr>
          <w:rFonts w:ascii="Times New Roman" w:hAnsi="Times New Roman" w:cs="Times New Roman"/>
          <w:sz w:val="24"/>
          <w:szCs w:val="24"/>
        </w:rPr>
        <w:t>比较两种方法的异同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(5)</w:t>
      </w:r>
      <w:r w:rsidRPr="00335F6F">
        <w:rPr>
          <w:rFonts w:ascii="Times New Roman" w:hAnsi="Times New Roman" w:cs="Times New Roman"/>
          <w:sz w:val="24"/>
          <w:szCs w:val="24"/>
        </w:rPr>
        <w:t>引导学生共同总结两位数加两位数的口算方法：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hAnsi="宋体" w:cs="Times New Roman" w:hint="eastAsia"/>
          <w:sz w:val="24"/>
          <w:szCs w:val="24"/>
        </w:rPr>
        <w:t>①</w:t>
      </w:r>
      <w:r w:rsidRPr="00335F6F">
        <w:rPr>
          <w:rFonts w:ascii="Times New Roman" w:hAnsi="Times New Roman" w:cs="Times New Roman"/>
          <w:sz w:val="24"/>
          <w:szCs w:val="24"/>
        </w:rPr>
        <w:t>先把其中一个两位数分成整十数和一位数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再用另一个两位数依次加整十数和一位数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hAnsi="宋体" w:cs="Times New Roman" w:hint="eastAsia"/>
          <w:sz w:val="24"/>
          <w:szCs w:val="24"/>
        </w:rPr>
        <w:t>②</w:t>
      </w:r>
      <w:r w:rsidRPr="00335F6F">
        <w:rPr>
          <w:rFonts w:ascii="Times New Roman" w:hAnsi="Times New Roman" w:cs="Times New Roman"/>
          <w:sz w:val="24"/>
          <w:szCs w:val="24"/>
        </w:rPr>
        <w:t>把两个两位数都分成整十数和一位数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先算整十数加整十数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再算一位数加一位数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最后把两次所得的和相加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2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课件出示例</w:t>
      </w:r>
      <w:r w:rsidRPr="00335F6F">
        <w:rPr>
          <w:rFonts w:ascii="Times New Roman" w:hAnsi="Times New Roman" w:cs="Times New Roman"/>
          <w:sz w:val="24"/>
          <w:szCs w:val="24"/>
        </w:rPr>
        <w:t>1(2)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学生独立完成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(1)</w:t>
      </w:r>
      <w:r w:rsidRPr="00335F6F">
        <w:rPr>
          <w:rFonts w:ascii="Times New Roman" w:hAnsi="Times New Roman" w:cs="Times New Roman"/>
          <w:sz w:val="24"/>
          <w:szCs w:val="24"/>
        </w:rPr>
        <w:t>各组汇报算法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算法一　先算</w:t>
      </w:r>
      <w:r w:rsidRPr="00335F6F">
        <w:rPr>
          <w:rFonts w:ascii="Times New Roman" w:hAnsi="Times New Roman" w:cs="Times New Roman"/>
          <w:sz w:val="24"/>
          <w:szCs w:val="24"/>
        </w:rPr>
        <w:t>39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40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79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</w:t>
      </w:r>
      <w:r w:rsidRPr="00335F6F">
        <w:rPr>
          <w:rFonts w:ascii="Times New Roman" w:hAnsi="Times New Roman" w:cs="Times New Roman"/>
          <w:sz w:val="24"/>
          <w:szCs w:val="24"/>
        </w:rPr>
        <w:t>79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83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算法二　用凑整法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先算</w:t>
      </w:r>
      <w:r w:rsidRPr="00335F6F">
        <w:rPr>
          <w:rFonts w:ascii="Times New Roman" w:hAnsi="Times New Roman" w:cs="Times New Roman"/>
          <w:sz w:val="24"/>
          <w:szCs w:val="24"/>
        </w:rPr>
        <w:t>39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1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40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</w:t>
      </w:r>
      <w:r w:rsidRPr="00335F6F">
        <w:rPr>
          <w:rFonts w:ascii="Times New Roman" w:hAnsi="Times New Roman" w:cs="Times New Roman"/>
          <w:sz w:val="24"/>
          <w:szCs w:val="24"/>
        </w:rPr>
        <w:t>40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43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 w:hint="eastAsia"/>
          <w:sz w:val="24"/>
          <w:szCs w:val="24"/>
        </w:rPr>
        <w:t>83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算法三　先算</w:t>
      </w:r>
      <w:r w:rsidRPr="00335F6F">
        <w:rPr>
          <w:rFonts w:ascii="Times New Roman" w:hAnsi="Times New Roman" w:cs="Times New Roman"/>
          <w:sz w:val="24"/>
          <w:szCs w:val="24"/>
        </w:rPr>
        <w:t>30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40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70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再算</w:t>
      </w:r>
      <w:r w:rsidRPr="00335F6F">
        <w:rPr>
          <w:rFonts w:ascii="Times New Roman" w:hAnsi="Times New Roman" w:cs="Times New Roman"/>
          <w:sz w:val="24"/>
          <w:szCs w:val="24"/>
        </w:rPr>
        <w:t>9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4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13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最后算</w:t>
      </w:r>
      <w:r w:rsidRPr="00335F6F">
        <w:rPr>
          <w:rFonts w:ascii="Times New Roman" w:hAnsi="Times New Roman" w:cs="Times New Roman"/>
          <w:sz w:val="24"/>
          <w:szCs w:val="24"/>
        </w:rPr>
        <w:t>70</w:t>
      </w:r>
      <w:r w:rsidRPr="00335F6F">
        <w:rPr>
          <w:rFonts w:ascii="Times New Roman" w:hAnsi="Times New Roman" w:cs="Times New Roman"/>
          <w:sz w:val="24"/>
          <w:szCs w:val="24"/>
        </w:rPr>
        <w:t>＋</w:t>
      </w:r>
      <w:r w:rsidRPr="00335F6F">
        <w:rPr>
          <w:rFonts w:ascii="Times New Roman" w:hAnsi="Times New Roman" w:cs="Times New Roman"/>
          <w:sz w:val="24"/>
          <w:szCs w:val="24"/>
        </w:rPr>
        <w:t>13</w:t>
      </w:r>
      <w:r w:rsidRPr="00335F6F">
        <w:rPr>
          <w:rFonts w:ascii="Times New Roman" w:hAnsi="Times New Roman" w:cs="Times New Roman"/>
          <w:sz w:val="24"/>
          <w:szCs w:val="24"/>
        </w:rPr>
        <w:t>＝</w:t>
      </w:r>
      <w:r w:rsidRPr="00335F6F">
        <w:rPr>
          <w:rFonts w:ascii="Times New Roman" w:hAnsi="Times New Roman" w:cs="Times New Roman"/>
          <w:sz w:val="24"/>
          <w:szCs w:val="24"/>
        </w:rPr>
        <w:t>83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(2)</w:t>
      </w:r>
      <w:r w:rsidRPr="00335F6F">
        <w:rPr>
          <w:rFonts w:ascii="Times New Roman" w:hAnsi="Times New Roman" w:cs="Times New Roman"/>
          <w:sz w:val="24"/>
          <w:szCs w:val="24"/>
        </w:rPr>
        <w:t>引导学生比较例</w:t>
      </w:r>
      <w:r w:rsidRPr="00335F6F">
        <w:rPr>
          <w:rFonts w:ascii="Times New Roman" w:hAnsi="Times New Roman" w:cs="Times New Roman"/>
          <w:sz w:val="24"/>
          <w:szCs w:val="24"/>
        </w:rPr>
        <w:t>1(1)</w:t>
      </w:r>
      <w:r w:rsidRPr="00335F6F">
        <w:rPr>
          <w:rFonts w:ascii="Times New Roman" w:hAnsi="Times New Roman" w:cs="Times New Roman"/>
          <w:sz w:val="24"/>
          <w:szCs w:val="24"/>
        </w:rPr>
        <w:t>和例</w:t>
      </w:r>
      <w:r w:rsidRPr="00335F6F">
        <w:rPr>
          <w:rFonts w:ascii="Times New Roman" w:hAnsi="Times New Roman" w:cs="Times New Roman"/>
          <w:sz w:val="24"/>
          <w:szCs w:val="24"/>
        </w:rPr>
        <w:t>1(2)</w:t>
      </w:r>
      <w:r w:rsidRPr="00335F6F">
        <w:rPr>
          <w:rFonts w:ascii="Times New Roman" w:hAnsi="Times New Roman" w:cs="Times New Roman"/>
          <w:sz w:val="24"/>
          <w:szCs w:val="24"/>
        </w:rPr>
        <w:t>的口算方法有什么不同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[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例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1(1)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不需要进位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例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1(2)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个位数相加满十了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需要向十位进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1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]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3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小结：两位数加两位数的口算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可以根据数的特点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灵活地选择口算方法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怎样算简便就怎样算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335F6F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以学生已有的知识为基础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充分体现知识的迁移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给学生充分探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lastRenderedPageBreak/>
        <w:t>究和交流的空间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展示学生自主探究的过程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eastAsia="楷体_GB2312" w:hAnsi="Times New Roman" w:cs="Times New Roman"/>
          <w:sz w:val="24"/>
          <w:szCs w:val="24"/>
        </w:rPr>
        <w:t>体验算法的多样化</w:t>
      </w:r>
      <w:r w:rsidRPr="00335F6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eastAsia="黑体" w:hAnsi="宋体" w:cs="Times New Roman" w:hint="eastAsia"/>
          <w:sz w:val="24"/>
          <w:szCs w:val="24"/>
        </w:rPr>
        <w:t>⊙</w:t>
      </w:r>
      <w:r w:rsidRPr="00335F6F">
        <w:rPr>
          <w:rFonts w:ascii="Times New Roman" w:eastAsia="黑体" w:hAnsi="Times New Roman" w:cs="Times New Roman"/>
          <w:sz w:val="24"/>
          <w:szCs w:val="24"/>
        </w:rPr>
        <w:t>巩固练习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1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完成教材</w:t>
      </w:r>
      <w:r w:rsidRPr="00335F6F">
        <w:rPr>
          <w:rFonts w:ascii="Times New Roman" w:hAnsi="Times New Roman" w:cs="Times New Roman"/>
          <w:sz w:val="24"/>
          <w:szCs w:val="24"/>
        </w:rPr>
        <w:t>10</w:t>
      </w:r>
      <w:r w:rsidRPr="00335F6F">
        <w:rPr>
          <w:rFonts w:ascii="Times New Roman" w:hAnsi="Times New Roman" w:cs="Times New Roman"/>
          <w:sz w:val="24"/>
          <w:szCs w:val="24"/>
        </w:rPr>
        <w:t>页</w:t>
      </w:r>
      <w:r w:rsidRPr="00335F6F">
        <w:rPr>
          <w:rFonts w:hAnsi="宋体" w:cs="Times New Roman"/>
          <w:sz w:val="24"/>
          <w:szCs w:val="24"/>
        </w:rPr>
        <w:t>“</w:t>
      </w:r>
      <w:r w:rsidRPr="00335F6F">
        <w:rPr>
          <w:rFonts w:ascii="Times New Roman" w:hAnsi="Times New Roman" w:cs="Times New Roman"/>
          <w:sz w:val="24"/>
          <w:szCs w:val="24"/>
        </w:rPr>
        <w:t>做一做</w:t>
      </w:r>
      <w:r w:rsidRPr="00335F6F">
        <w:rPr>
          <w:rFonts w:hAnsi="宋体" w:cs="Times New Roman"/>
          <w:sz w:val="24"/>
          <w:szCs w:val="24"/>
        </w:rPr>
        <w:t>”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2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课件出示教材</w:t>
      </w:r>
      <w:r w:rsidRPr="00335F6F">
        <w:rPr>
          <w:rFonts w:ascii="Times New Roman" w:hAnsi="Times New Roman" w:cs="Times New Roman"/>
          <w:sz w:val="24"/>
          <w:szCs w:val="24"/>
        </w:rPr>
        <w:t>12</w:t>
      </w:r>
      <w:r w:rsidRPr="00335F6F">
        <w:rPr>
          <w:rFonts w:ascii="Times New Roman" w:hAnsi="Times New Roman" w:cs="Times New Roman"/>
          <w:sz w:val="24"/>
          <w:szCs w:val="24"/>
        </w:rPr>
        <w:t>页</w:t>
      </w:r>
      <w:r w:rsidRPr="00335F6F">
        <w:rPr>
          <w:rFonts w:ascii="Times New Roman" w:hAnsi="Times New Roman" w:cs="Times New Roman"/>
          <w:sz w:val="24"/>
          <w:szCs w:val="24"/>
        </w:rPr>
        <w:t>3</w:t>
      </w:r>
      <w:r w:rsidRPr="00335F6F">
        <w:rPr>
          <w:rFonts w:ascii="Times New Roman" w:hAnsi="Times New Roman" w:cs="Times New Roman"/>
          <w:sz w:val="24"/>
          <w:szCs w:val="24"/>
        </w:rPr>
        <w:t>题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展示图片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任意选择两样商品让学生口算出一共需要多少元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 w:hint="eastAsia"/>
          <w:sz w:val="24"/>
          <w:szCs w:val="24"/>
        </w:rPr>
        <w:t>3</w:t>
      </w:r>
      <w:r w:rsidRPr="00335F6F">
        <w:rPr>
          <w:rFonts w:ascii="Times New Roman" w:hAnsi="Times New Roman" w:cs="Times New Roman" w:hint="eastAsia"/>
          <w:sz w:val="24"/>
          <w:szCs w:val="24"/>
        </w:rPr>
        <w:t>．</w:t>
      </w:r>
      <w:r w:rsidRPr="00335F6F">
        <w:rPr>
          <w:rFonts w:ascii="Times New Roman" w:hAnsi="Times New Roman" w:cs="Times New Roman"/>
          <w:sz w:val="24"/>
          <w:szCs w:val="24"/>
        </w:rPr>
        <w:t>课件出示教材</w:t>
      </w:r>
      <w:r w:rsidRPr="00335F6F">
        <w:rPr>
          <w:rFonts w:ascii="Times New Roman" w:hAnsi="Times New Roman" w:cs="Times New Roman"/>
          <w:sz w:val="24"/>
          <w:szCs w:val="24"/>
        </w:rPr>
        <w:t>12</w:t>
      </w:r>
      <w:r w:rsidRPr="00335F6F">
        <w:rPr>
          <w:rFonts w:ascii="Times New Roman" w:hAnsi="Times New Roman" w:cs="Times New Roman"/>
          <w:sz w:val="24"/>
          <w:szCs w:val="24"/>
        </w:rPr>
        <w:t>页</w:t>
      </w:r>
      <w:r w:rsidRPr="00335F6F">
        <w:rPr>
          <w:rFonts w:ascii="Times New Roman" w:hAnsi="Times New Roman" w:cs="Times New Roman"/>
          <w:sz w:val="24"/>
          <w:szCs w:val="24"/>
        </w:rPr>
        <w:t>4</w:t>
      </w:r>
      <w:r w:rsidRPr="00335F6F">
        <w:rPr>
          <w:rFonts w:ascii="Times New Roman" w:hAnsi="Times New Roman" w:cs="Times New Roman"/>
          <w:sz w:val="24"/>
          <w:szCs w:val="24"/>
        </w:rPr>
        <w:t>题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观察情境图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了解</w:t>
      </w:r>
      <w:r w:rsidRPr="00335F6F">
        <w:rPr>
          <w:rFonts w:ascii="Times New Roman" w:hAnsi="Times New Roman" w:cs="Times New Roman" w:hint="eastAsia"/>
          <w:sz w:val="24"/>
          <w:szCs w:val="24"/>
        </w:rPr>
        <w:t>图中提供的信息，</w:t>
      </w:r>
      <w:r w:rsidRPr="00335F6F">
        <w:rPr>
          <w:rFonts w:ascii="Times New Roman" w:hAnsi="Times New Roman" w:cs="Times New Roman"/>
          <w:sz w:val="24"/>
          <w:szCs w:val="24"/>
        </w:rPr>
        <w:t>然后独立列式解决问题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把得数填在题中的横线上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eastAsia="黑体" w:hAnsi="宋体" w:cs="Times New Roman" w:hint="eastAsia"/>
          <w:sz w:val="24"/>
          <w:szCs w:val="24"/>
        </w:rPr>
        <w:t>⊙</w:t>
      </w:r>
      <w:r w:rsidRPr="00335F6F">
        <w:rPr>
          <w:rFonts w:ascii="Times New Roman" w:eastAsia="黑体" w:hAnsi="Times New Roman" w:cs="Times New Roman"/>
          <w:sz w:val="24"/>
          <w:szCs w:val="24"/>
        </w:rPr>
        <w:t>课堂总结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通过本节课的学习</w:t>
      </w:r>
      <w:r w:rsidRPr="00335F6F">
        <w:rPr>
          <w:rFonts w:ascii="Times New Roman" w:hAnsi="Times New Roman" w:cs="Times New Roman" w:hint="eastAsia"/>
          <w:sz w:val="24"/>
          <w:szCs w:val="24"/>
        </w:rPr>
        <w:t>，</w:t>
      </w:r>
      <w:r w:rsidRPr="00335F6F">
        <w:rPr>
          <w:rFonts w:ascii="Times New Roman" w:hAnsi="Times New Roman" w:cs="Times New Roman"/>
          <w:sz w:val="24"/>
          <w:szCs w:val="24"/>
        </w:rPr>
        <w:t>你有什么收获？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eastAsia="黑体" w:hAnsi="宋体" w:cs="Times New Roman" w:hint="eastAsia"/>
          <w:sz w:val="24"/>
          <w:szCs w:val="24"/>
        </w:rPr>
        <w:t>⊙</w:t>
      </w:r>
      <w:r w:rsidRPr="00335F6F">
        <w:rPr>
          <w:rFonts w:ascii="Times New Roman" w:eastAsia="黑体" w:hAnsi="Times New Roman" w:cs="Times New Roman"/>
          <w:sz w:val="24"/>
          <w:szCs w:val="24"/>
        </w:rPr>
        <w:t>布置作业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教材</w:t>
      </w:r>
      <w:r w:rsidRPr="00335F6F">
        <w:rPr>
          <w:rFonts w:ascii="Times New Roman" w:hAnsi="Times New Roman" w:cs="Times New Roman"/>
          <w:sz w:val="24"/>
          <w:szCs w:val="24"/>
        </w:rPr>
        <w:t>12</w:t>
      </w:r>
      <w:r w:rsidRPr="00335F6F">
        <w:rPr>
          <w:rFonts w:ascii="Times New Roman" w:hAnsi="Times New Roman" w:cs="Times New Roman"/>
          <w:sz w:val="24"/>
          <w:szCs w:val="24"/>
        </w:rPr>
        <w:t>页</w:t>
      </w:r>
      <w:r w:rsidRPr="00335F6F">
        <w:rPr>
          <w:rFonts w:ascii="Times New Roman" w:hAnsi="Times New Roman" w:cs="Times New Roman"/>
          <w:sz w:val="24"/>
          <w:szCs w:val="24"/>
        </w:rPr>
        <w:t>1</w:t>
      </w:r>
      <w:r w:rsidRPr="00335F6F">
        <w:rPr>
          <w:rFonts w:ascii="Times New Roman" w:hAnsi="Times New Roman" w:cs="Times New Roman" w:hint="eastAsia"/>
          <w:sz w:val="24"/>
          <w:szCs w:val="24"/>
        </w:rPr>
        <w:t>、</w:t>
      </w:r>
      <w:r w:rsidRPr="00335F6F">
        <w:rPr>
          <w:rFonts w:ascii="Times New Roman" w:hAnsi="Times New Roman" w:cs="Times New Roman" w:hint="eastAsia"/>
          <w:sz w:val="24"/>
          <w:szCs w:val="24"/>
        </w:rPr>
        <w:t>2</w:t>
      </w:r>
      <w:r w:rsidRPr="00335F6F">
        <w:rPr>
          <w:rFonts w:ascii="Times New Roman" w:hAnsi="Times New Roman" w:cs="Times New Roman"/>
          <w:sz w:val="24"/>
          <w:szCs w:val="24"/>
        </w:rPr>
        <w:t>题</w:t>
      </w:r>
      <w:r w:rsidRPr="00335F6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板书设计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>两位数加两位数的口算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F6F">
        <w:rPr>
          <w:rFonts w:ascii="Times New Roman" w:hAnsi="Times New Roman" w:cs="Times New Roman"/>
          <w:sz w:val="24"/>
          <w:szCs w:val="24"/>
        </w:rPr>
        <w:t xml:space="preserve">　</w:t>
      </w:r>
      <w:r w:rsidRPr="00335F6F">
        <w:rPr>
          <w:rFonts w:ascii="Times New Roman" w:hAnsi="Times New Roman" w:cs="Times New Roman"/>
          <w:sz w:val="24"/>
          <w:szCs w:val="24"/>
        </w:rPr>
        <w:t xml:space="preserve"> </w:t>
      </w:r>
      <w:r w:rsidRPr="00335F6F">
        <w:rPr>
          <w:rFonts w:ascii="Times New Roman" w:hAnsi="Times New Roman" w:cs="Times New Roman"/>
          <w:sz w:val="24"/>
          <w:szCs w:val="24"/>
        </w:rPr>
        <w:t xml:space="preserve">拆一个加数　　　拆两个加数　　</w:t>
      </w:r>
      <w:r w:rsidRPr="00335F6F">
        <w:rPr>
          <w:rFonts w:ascii="Times New Roman" w:hAnsi="Times New Roman" w:cs="Times New Roman"/>
          <w:sz w:val="24"/>
          <w:szCs w:val="24"/>
        </w:rPr>
        <w:t xml:space="preserve"> </w:t>
      </w:r>
      <w:r w:rsidRPr="00335F6F">
        <w:rPr>
          <w:rFonts w:ascii="Times New Roman" w:hAnsi="Times New Roman" w:cs="Times New Roman"/>
          <w:sz w:val="24"/>
          <w:szCs w:val="24"/>
        </w:rPr>
        <w:t xml:space="preserve">　凑整法</w:t>
      </w:r>
    </w:p>
    <w:p w:rsidR="00E77BAC" w:rsidRPr="00335F6F" w:rsidRDefault="00E77BAC" w:rsidP="00E77BAC">
      <w:pPr>
        <w:pStyle w:val="a6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8520" cy="699770"/>
            <wp:effectExtent l="19050" t="0" r="0" b="0"/>
            <wp:docPr id="4" name="图片 4" descr="F:\2018S\电商目录\方正转word\JXR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S\电商目录\方正转word\JXRS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F6F">
        <w:rPr>
          <w:rFonts w:ascii="Times New Roman" w:hAnsi="Times New Roman" w:cs="Times New Roman"/>
          <w:sz w:val="24"/>
          <w:szCs w:val="24"/>
        </w:rPr>
        <w:t xml:space="preserve">　</w:t>
      </w:r>
      <w:r w:rsidRPr="0033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655" cy="699770"/>
            <wp:effectExtent l="19050" t="0" r="0" b="0"/>
            <wp:docPr id="5" name="图片 5" descr="F:\2018S\电商目录\方正转word\JXR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8S\电商目录\方正转word\JXRS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F6F"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699770"/>
            <wp:effectExtent l="19050" t="0" r="0" b="0"/>
            <wp:docPr id="6" name="图片 6" descr="F:\2018S\电商目录\方正转word\JXRS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8S\电商目录\方正转word\JXRS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2" w:rsidRPr="00C822E9" w:rsidRDefault="00F473E2" w:rsidP="00C822E9"/>
    <w:sectPr w:rsidR="00F473E2" w:rsidRPr="00C822E9" w:rsidSect="00043B4B">
      <w:headerReference w:type="default" r:id="rId12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12" w:rsidRDefault="00685012" w:rsidP="00F473E2">
      <w:r>
        <w:separator/>
      </w:r>
    </w:p>
  </w:endnote>
  <w:endnote w:type="continuationSeparator" w:id="1">
    <w:p w:rsidR="00685012" w:rsidRDefault="00685012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12" w:rsidRDefault="00685012" w:rsidP="00F473E2">
      <w:r>
        <w:separator/>
      </w:r>
    </w:p>
  </w:footnote>
  <w:footnote w:type="continuationSeparator" w:id="1">
    <w:p w:rsidR="00685012" w:rsidRDefault="00685012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075FCC"/>
    <w:rsid w:val="00126C57"/>
    <w:rsid w:val="00260951"/>
    <w:rsid w:val="003B15DA"/>
    <w:rsid w:val="003D0BD9"/>
    <w:rsid w:val="0047321C"/>
    <w:rsid w:val="00501A28"/>
    <w:rsid w:val="00685012"/>
    <w:rsid w:val="00701D2A"/>
    <w:rsid w:val="00806C66"/>
    <w:rsid w:val="00875929"/>
    <w:rsid w:val="00944B27"/>
    <w:rsid w:val="009E0E57"/>
    <w:rsid w:val="00BA7DA8"/>
    <w:rsid w:val="00BF1F80"/>
    <w:rsid w:val="00C6048C"/>
    <w:rsid w:val="00C634A2"/>
    <w:rsid w:val="00C822E9"/>
    <w:rsid w:val="00CF0986"/>
    <w:rsid w:val="00D92607"/>
    <w:rsid w:val="00E77BAC"/>
    <w:rsid w:val="00F473E2"/>
    <w:rsid w:val="00F6136F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01A2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01A28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501A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1A28"/>
    <w:rPr>
      <w:kern w:val="2"/>
      <w:sz w:val="18"/>
      <w:szCs w:val="18"/>
    </w:rPr>
  </w:style>
  <w:style w:type="table" w:styleId="a8">
    <w:name w:val="Table Grid"/>
    <w:basedOn w:val="a1"/>
    <w:uiPriority w:val="39"/>
    <w:rsid w:val="00501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2017-06-14T07:16:00Z</dcterms:created>
  <dcterms:modified xsi:type="dcterms:W3CDTF">2018-06-27T03:21:00Z</dcterms:modified>
</cp:coreProperties>
</file>